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396"/>
        <w:gridCol w:w="3379"/>
        <w:gridCol w:w="3221"/>
        <w:gridCol w:w="4273"/>
      </w:tblGrid>
      <w:tr w:rsidR="00E7789B" w:rsidTr="000C4665">
        <w:trPr>
          <w:trHeight w:val="841"/>
        </w:trPr>
        <w:tc>
          <w:tcPr>
            <w:tcW w:w="14786" w:type="dxa"/>
            <w:gridSpan w:val="5"/>
            <w:shd w:val="clear" w:color="auto" w:fill="auto"/>
          </w:tcPr>
          <w:p w:rsidR="00E7789B" w:rsidRPr="00E7789B" w:rsidRDefault="00E7789B">
            <w:pPr>
              <w:jc w:val="center"/>
              <w:rPr>
                <w:rFonts w:ascii="方正小标宋简体" w:eastAsia="方正小标宋简体"/>
                <w:sz w:val="28"/>
                <w:szCs w:val="28"/>
                <w:lang w:eastAsia="zh-CN"/>
              </w:rPr>
            </w:pPr>
            <w:bookmarkStart w:id="0" w:name="_GoBack"/>
            <w:r w:rsidRPr="00E7789B">
              <w:rPr>
                <w:rFonts w:ascii="方正小标宋简体" w:eastAsia="方正小标宋简体" w:hint="eastAsia"/>
                <w:sz w:val="28"/>
                <w:szCs w:val="28"/>
                <w:lang w:eastAsia="zh-CN"/>
              </w:rPr>
              <w:t>俄罗斯阿尔泰边疆区商业代表团名单及合作意向</w:t>
            </w:r>
            <w:bookmarkEnd w:id="0"/>
          </w:p>
        </w:tc>
      </w:tr>
      <w:tr w:rsidR="003D5802">
        <w:tc>
          <w:tcPr>
            <w:tcW w:w="517" w:type="dxa"/>
            <w:shd w:val="clear" w:color="auto" w:fill="auto"/>
          </w:tcPr>
          <w:p w:rsidR="003D5802" w:rsidRDefault="000D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396" w:type="dxa"/>
            <w:shd w:val="clear" w:color="auto" w:fill="auto"/>
          </w:tcPr>
          <w:p w:rsidR="003D5802" w:rsidRDefault="000D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Участник, должность</w:t>
            </w:r>
          </w:p>
          <w:p w:rsidR="003D5802" w:rsidRDefault="000D1D3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与会者及职位</w:t>
            </w:r>
          </w:p>
        </w:tc>
        <w:tc>
          <w:tcPr>
            <w:tcW w:w="3379" w:type="dxa"/>
            <w:shd w:val="clear" w:color="auto" w:fill="auto"/>
          </w:tcPr>
          <w:p w:rsidR="003D5802" w:rsidRDefault="000D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</w:t>
            </w:r>
          </w:p>
          <w:p w:rsidR="003D5802" w:rsidRDefault="000D1D3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公司名称</w:t>
            </w:r>
          </w:p>
        </w:tc>
        <w:tc>
          <w:tcPr>
            <w:tcW w:w="3221" w:type="dxa"/>
            <w:shd w:val="clear" w:color="auto" w:fill="auto"/>
          </w:tcPr>
          <w:p w:rsidR="003D5802" w:rsidRDefault="000D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</w:t>
            </w:r>
          </w:p>
          <w:p w:rsidR="003D5802" w:rsidRDefault="000D1D3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3D5802" w:rsidRDefault="000D1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Характеристика потенциальных партнеров Китая</w:t>
            </w:r>
          </w:p>
          <w:p w:rsidR="003D5802" w:rsidRDefault="000D1D30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sz w:val="22"/>
                <w:szCs w:val="22"/>
                <w:lang w:eastAsia="zh-CN"/>
              </w:rPr>
              <w:t>未来中国合作伙伴特征</w:t>
            </w:r>
          </w:p>
        </w:tc>
      </w:tr>
      <w:tr w:rsidR="003D5802">
        <w:trPr>
          <w:trHeight w:val="844"/>
        </w:trPr>
        <w:tc>
          <w:tcPr>
            <w:tcW w:w="517" w:type="dxa"/>
            <w:shd w:val="clear" w:color="auto" w:fill="auto"/>
          </w:tcPr>
          <w:p w:rsidR="003D5802" w:rsidRDefault="000D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6" w:type="dxa"/>
            <w:shd w:val="clear" w:color="auto" w:fill="auto"/>
          </w:tcPr>
          <w:p w:rsidR="003D5802" w:rsidRDefault="000D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Трубецкая Анна Вячеславовна, зам. Директора Ассоциации малых и средних экспортеров, Москва</w:t>
            </w:r>
          </w:p>
          <w:p w:rsidR="003D5802" w:rsidRDefault="000D1D3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安娜·维亚切斯拉沃夫娜·特鲁别茨卡娅，中小出口企业协会副经理，莫斯科</w:t>
            </w:r>
          </w:p>
        </w:tc>
        <w:tc>
          <w:tcPr>
            <w:tcW w:w="3379" w:type="dxa"/>
            <w:shd w:val="clear" w:color="auto" w:fill="auto"/>
          </w:tcPr>
          <w:p w:rsidR="003D5802" w:rsidRDefault="000D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малых и средних экспортеров (АСМЭКС)</w:t>
            </w:r>
          </w:p>
          <w:p w:rsidR="003D5802" w:rsidRDefault="008A5CD5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0D1D30">
                <w:rPr>
                  <w:rStyle w:val="a5"/>
                  <w:rFonts w:eastAsiaTheme="majorEastAsia"/>
                  <w:sz w:val="24"/>
                  <w:szCs w:val="24"/>
                  <w:lang w:val="en-US"/>
                </w:rPr>
                <w:t>www</w:t>
              </w:r>
              <w:r w:rsidR="000D1D30">
                <w:rPr>
                  <w:rStyle w:val="a5"/>
                  <w:rFonts w:eastAsiaTheme="majorEastAsia"/>
                  <w:sz w:val="24"/>
                  <w:szCs w:val="24"/>
                </w:rPr>
                <w:t>.</w:t>
              </w:r>
              <w:r w:rsidR="000D1D30">
                <w:rPr>
                  <w:rStyle w:val="a5"/>
                  <w:rFonts w:eastAsiaTheme="majorEastAsia"/>
                  <w:sz w:val="24"/>
                  <w:szCs w:val="24"/>
                  <w:lang w:val="en-US"/>
                </w:rPr>
                <w:t>rasmex</w:t>
              </w:r>
              <w:r w:rsidR="000D1D30">
                <w:rPr>
                  <w:rStyle w:val="a5"/>
                  <w:rFonts w:eastAsiaTheme="majorEastAsia"/>
                  <w:sz w:val="24"/>
                  <w:szCs w:val="24"/>
                </w:rPr>
                <w:t>.</w:t>
              </w:r>
              <w:r w:rsidR="000D1D30">
                <w:rPr>
                  <w:rStyle w:val="a5"/>
                  <w:rFonts w:eastAsiaTheme="majorEastAsia"/>
                  <w:sz w:val="24"/>
                  <w:szCs w:val="24"/>
                  <w:lang w:val="en-US"/>
                </w:rPr>
                <w:t>ru</w:t>
              </w:r>
            </w:hyperlink>
          </w:p>
          <w:p w:rsidR="003D5802" w:rsidRPr="00E7789B" w:rsidRDefault="008A5CD5">
            <w:pPr>
              <w:jc w:val="center"/>
              <w:rPr>
                <w:rStyle w:val="a5"/>
                <w:rFonts w:eastAsiaTheme="majorEastAsia"/>
                <w:sz w:val="24"/>
                <w:szCs w:val="24"/>
              </w:rPr>
            </w:pPr>
            <w:hyperlink r:id="rId9" w:history="1">
              <w:r w:rsidR="000D1D30">
                <w:rPr>
                  <w:rStyle w:val="a5"/>
                  <w:rFonts w:eastAsiaTheme="majorEastAsia"/>
                  <w:sz w:val="24"/>
                  <w:szCs w:val="24"/>
                  <w:lang w:val="en-US"/>
                </w:rPr>
                <w:t>www</w:t>
              </w:r>
              <w:r w:rsidR="000D1D30">
                <w:rPr>
                  <w:rStyle w:val="a5"/>
                  <w:rFonts w:eastAsiaTheme="majorEastAsia"/>
                  <w:sz w:val="24"/>
                  <w:szCs w:val="24"/>
                </w:rPr>
                <w:t>.</w:t>
              </w:r>
              <w:r w:rsidR="000D1D30">
                <w:rPr>
                  <w:rStyle w:val="a5"/>
                  <w:rFonts w:eastAsiaTheme="majorEastAsia"/>
                  <w:sz w:val="24"/>
                  <w:szCs w:val="24"/>
                  <w:lang w:val="en-US"/>
                </w:rPr>
                <w:t>rusexporter</w:t>
              </w:r>
              <w:r w:rsidR="000D1D30">
                <w:rPr>
                  <w:rStyle w:val="a5"/>
                  <w:rFonts w:eastAsiaTheme="majorEastAsia"/>
                  <w:sz w:val="24"/>
                  <w:szCs w:val="24"/>
                </w:rPr>
                <w:t>.</w:t>
              </w:r>
              <w:r w:rsidR="000D1D30">
                <w:rPr>
                  <w:rStyle w:val="a5"/>
                  <w:rFonts w:eastAsiaTheme="majorEastAsia"/>
                  <w:sz w:val="24"/>
                  <w:szCs w:val="24"/>
                  <w:lang w:val="en-US"/>
                </w:rPr>
                <w:t>com</w:t>
              </w:r>
            </w:hyperlink>
          </w:p>
          <w:p w:rsidR="003D5802" w:rsidRDefault="000D1D30">
            <w:pPr>
              <w:jc w:val="center"/>
              <w:rPr>
                <w:rStyle w:val="a5"/>
                <w:rFonts w:eastAsiaTheme="majorEastAsia"/>
                <w:sz w:val="24"/>
                <w:szCs w:val="24"/>
                <w:lang w:val="en-US" w:eastAsia="zh-CN"/>
              </w:rPr>
            </w:pPr>
            <w:r>
              <w:rPr>
                <w:rStyle w:val="a5"/>
                <w:rFonts w:eastAsiaTheme="majorEastAsia" w:hint="eastAsia"/>
                <w:sz w:val="24"/>
                <w:szCs w:val="24"/>
                <w:lang w:val="en-US" w:eastAsia="zh-CN"/>
              </w:rPr>
              <w:t>中小出口企业协会</w:t>
            </w:r>
          </w:p>
        </w:tc>
        <w:tc>
          <w:tcPr>
            <w:tcW w:w="3221" w:type="dxa"/>
            <w:shd w:val="clear" w:color="auto" w:fill="auto"/>
          </w:tcPr>
          <w:p w:rsidR="003D5802" w:rsidRDefault="008A5CD5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0D1D30">
                <w:rPr>
                  <w:rStyle w:val="a5"/>
                  <w:rFonts w:eastAsiaTheme="majorEastAsia"/>
                  <w:sz w:val="24"/>
                  <w:szCs w:val="24"/>
                  <w:lang w:val="en-US"/>
                </w:rPr>
                <w:t>anna@rusexporter.com</w:t>
              </w:r>
            </w:hyperlink>
          </w:p>
          <w:p w:rsidR="003D5802" w:rsidRDefault="000D1D30">
            <w:pPr>
              <w:jc w:val="center"/>
            </w:pPr>
            <w:r>
              <w:rPr>
                <w:sz w:val="24"/>
                <w:szCs w:val="24"/>
              </w:rPr>
              <w:t>+79032108914</w:t>
            </w:r>
          </w:p>
        </w:tc>
        <w:tc>
          <w:tcPr>
            <w:tcW w:w="4273" w:type="dxa"/>
            <w:shd w:val="clear" w:color="auto" w:fill="auto"/>
          </w:tcPr>
          <w:p w:rsidR="003D5802" w:rsidRDefault="000D1D30">
            <w:pPr>
              <w:ind w:right="-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делегации и организатор программы, </w:t>
            </w:r>
            <w:r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</w:rPr>
              <w:t xml:space="preserve"> партнерство </w:t>
            </w:r>
          </w:p>
          <w:p w:rsidR="003D5802" w:rsidRDefault="000D1D30">
            <w:pPr>
              <w:ind w:right="-3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代表团领导和项目组织者，线上合作伙伴</w:t>
            </w:r>
          </w:p>
        </w:tc>
      </w:tr>
      <w:tr w:rsidR="003D5802">
        <w:trPr>
          <w:trHeight w:val="844"/>
        </w:trPr>
        <w:tc>
          <w:tcPr>
            <w:tcW w:w="517" w:type="dxa"/>
            <w:shd w:val="clear" w:color="auto" w:fill="auto"/>
          </w:tcPr>
          <w:p w:rsidR="003D5802" w:rsidRDefault="000D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6" w:type="dxa"/>
            <w:shd w:val="clear" w:color="auto" w:fill="auto"/>
          </w:tcPr>
          <w:p w:rsidR="003D5802" w:rsidRDefault="000D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Москвитина Римма Станиславовна, и.о. руководителя Центра Поддержки Экспорта Алтайского края</w:t>
            </w:r>
          </w:p>
          <w:p w:rsidR="003D5802" w:rsidRDefault="000D1D3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利玛·斯坦尼斯拉沃夫娜·莫斯科维基娜，阿尔泰边疆区出口友好协助中心主任</w:t>
            </w:r>
          </w:p>
        </w:tc>
        <w:tc>
          <w:tcPr>
            <w:tcW w:w="3379" w:type="dxa"/>
            <w:shd w:val="clear" w:color="auto" w:fill="auto"/>
          </w:tcPr>
          <w:p w:rsidR="003D5802" w:rsidRDefault="000D1D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НО «Алтайский фонд Малых и Средних Предприятий»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hyperlink r:id="rId11" w:history="1">
              <w:r>
                <w:rPr>
                  <w:rStyle w:val="a5"/>
                  <w:rFonts w:ascii="Arial" w:eastAsiaTheme="majorEastAsia" w:hAnsi="Arial" w:cs="Arial"/>
                  <w:sz w:val="18"/>
                  <w:szCs w:val="18"/>
                  <w:shd w:val="clear" w:color="auto" w:fill="FFFFFF"/>
                  <w:lang w:val="en-US"/>
                </w:rPr>
                <w:t>www</w:t>
              </w:r>
              <w:r>
                <w:rPr>
                  <w:rStyle w:val="a5"/>
                  <w:rFonts w:ascii="Arial" w:eastAsiaTheme="majorEastAsia" w:hAnsi="Arial" w:cs="Arial"/>
                  <w:sz w:val="18"/>
                  <w:szCs w:val="18"/>
                  <w:shd w:val="clear" w:color="auto" w:fill="FFFFFF"/>
                </w:rPr>
                <w:t>.altaicpp.ru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  </w:t>
            </w:r>
          </w:p>
          <w:p w:rsidR="003D5802" w:rsidRDefault="000D1D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shd w:val="clear" w:color="auto" w:fill="FFFFFF"/>
                <w:lang w:eastAsia="zh-CN"/>
              </w:rPr>
              <w:t>阿尔泰中小企业基金会</w:t>
            </w:r>
          </w:p>
        </w:tc>
        <w:tc>
          <w:tcPr>
            <w:tcW w:w="3221" w:type="dxa"/>
            <w:shd w:val="clear" w:color="auto" w:fill="auto"/>
          </w:tcPr>
          <w:p w:rsidR="003D5802" w:rsidRDefault="008A5CD5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0D1D30">
                <w:rPr>
                  <w:rStyle w:val="a5"/>
                  <w:rFonts w:eastAsiaTheme="majorEastAsia"/>
                  <w:sz w:val="24"/>
                  <w:szCs w:val="24"/>
                  <w:lang w:val="en-US"/>
                </w:rPr>
                <w:t>moskvitina</w:t>
              </w:r>
              <w:r w:rsidR="000D1D30">
                <w:rPr>
                  <w:rStyle w:val="a5"/>
                  <w:rFonts w:eastAsiaTheme="majorEastAsia"/>
                  <w:sz w:val="24"/>
                  <w:szCs w:val="24"/>
                </w:rPr>
                <w:t>@</w:t>
              </w:r>
              <w:r w:rsidR="000D1D30">
                <w:rPr>
                  <w:rStyle w:val="a5"/>
                  <w:rFonts w:eastAsiaTheme="majorEastAsia"/>
                  <w:sz w:val="24"/>
                  <w:szCs w:val="24"/>
                  <w:lang w:val="en-US"/>
                </w:rPr>
                <w:t>altaicpp</w:t>
              </w:r>
              <w:r w:rsidR="000D1D30">
                <w:rPr>
                  <w:rStyle w:val="a5"/>
                  <w:rFonts w:eastAsiaTheme="majorEastAsia"/>
                  <w:sz w:val="24"/>
                  <w:szCs w:val="24"/>
                </w:rPr>
                <w:t>.</w:t>
              </w:r>
              <w:r w:rsidR="000D1D30">
                <w:rPr>
                  <w:rStyle w:val="a5"/>
                  <w:rFonts w:eastAsiaTheme="majorEastAsia"/>
                  <w:sz w:val="24"/>
                  <w:szCs w:val="24"/>
                  <w:lang w:val="en-US"/>
                </w:rPr>
                <w:t>ru</w:t>
              </w:r>
            </w:hyperlink>
          </w:p>
          <w:p w:rsidR="003D5802" w:rsidRDefault="000D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+79619927076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т</w:t>
            </w:r>
            <w:r>
              <w:rPr>
                <w:sz w:val="24"/>
                <w:szCs w:val="24"/>
              </w:rPr>
              <w:t>. +73852229262</w:t>
            </w:r>
          </w:p>
        </w:tc>
        <w:tc>
          <w:tcPr>
            <w:tcW w:w="4273" w:type="dxa"/>
            <w:shd w:val="clear" w:color="auto" w:fill="auto"/>
          </w:tcPr>
          <w:p w:rsidR="003D5802" w:rsidRDefault="000D1D30">
            <w:pPr>
              <w:ind w:right="-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Сопровождение делегации, </w:t>
            </w:r>
            <w:r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</w:rPr>
              <w:t xml:space="preserve"> партнерство</w:t>
            </w:r>
          </w:p>
          <w:p w:rsidR="003D5802" w:rsidRDefault="000D1D30">
            <w:pPr>
              <w:ind w:right="-3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代表团陪同，线上合作伙伴</w:t>
            </w:r>
          </w:p>
        </w:tc>
      </w:tr>
      <w:tr w:rsidR="003D5802">
        <w:trPr>
          <w:trHeight w:val="844"/>
        </w:trPr>
        <w:tc>
          <w:tcPr>
            <w:tcW w:w="517" w:type="dxa"/>
            <w:shd w:val="clear" w:color="auto" w:fill="auto"/>
          </w:tcPr>
          <w:p w:rsidR="003D5802" w:rsidRDefault="000D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96" w:type="dxa"/>
            <w:shd w:val="clear" w:color="auto" w:fill="auto"/>
          </w:tcPr>
          <w:p w:rsidR="003D5802" w:rsidRDefault="000D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Сиднева Ольга Владимировна, коммерческий директор</w:t>
            </w:r>
          </w:p>
          <w:p w:rsidR="003D5802" w:rsidRDefault="000D1D3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奥尔加·弗拉基米罗夫娜·希特涅娃，业务经理</w:t>
            </w:r>
          </w:p>
        </w:tc>
        <w:tc>
          <w:tcPr>
            <w:tcW w:w="3379" w:type="dxa"/>
            <w:shd w:val="clear" w:color="auto" w:fill="auto"/>
          </w:tcPr>
          <w:p w:rsidR="003D5802" w:rsidRDefault="000D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«Алтай-Старовер»</w:t>
            </w:r>
          </w:p>
          <w:p w:rsidR="003D5802" w:rsidRPr="00E7789B" w:rsidRDefault="008A5CD5">
            <w:pPr>
              <w:jc w:val="center"/>
              <w:rPr>
                <w:rStyle w:val="a5"/>
                <w:sz w:val="24"/>
                <w:szCs w:val="24"/>
              </w:rPr>
            </w:pPr>
            <w:hyperlink r:id="rId13" w:history="1">
              <w:r w:rsidR="000D1D30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0D1D30">
                <w:rPr>
                  <w:rStyle w:val="a5"/>
                  <w:sz w:val="24"/>
                  <w:szCs w:val="24"/>
                </w:rPr>
                <w:t>://</w:t>
              </w:r>
            </w:hyperlink>
            <w:hyperlink r:id="rId14" w:history="1">
              <w:r w:rsidR="000D1D30">
                <w:rPr>
                  <w:rStyle w:val="a5"/>
                  <w:sz w:val="24"/>
                  <w:szCs w:val="24"/>
                  <w:lang w:val="en-US"/>
                </w:rPr>
                <w:t>starover</w:t>
              </w:r>
              <w:r w:rsidR="000D1D30">
                <w:rPr>
                  <w:rStyle w:val="a5"/>
                  <w:sz w:val="24"/>
                  <w:szCs w:val="24"/>
                </w:rPr>
                <w:t>.</w:t>
              </w:r>
              <w:r w:rsidR="000D1D30">
                <w:rPr>
                  <w:rStyle w:val="a5"/>
                  <w:sz w:val="24"/>
                  <w:szCs w:val="24"/>
                  <w:lang w:val="en-US"/>
                </w:rPr>
                <w:t>org</w:t>
              </w:r>
            </w:hyperlink>
          </w:p>
          <w:p w:rsidR="003D5802" w:rsidRDefault="000D1D30">
            <w:pPr>
              <w:jc w:val="center"/>
              <w:rPr>
                <w:rStyle w:val="a5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Style w:val="a5"/>
                <w:rFonts w:hint="eastAsia"/>
                <w:sz w:val="24"/>
                <w:szCs w:val="24"/>
                <w:lang w:val="en-US" w:eastAsia="zh-CN"/>
              </w:rPr>
              <w:t>阿尔泰斯塔尔维尔有限责任公司</w:t>
            </w:r>
            <w:proofErr w:type="spellEnd"/>
          </w:p>
        </w:tc>
        <w:tc>
          <w:tcPr>
            <w:tcW w:w="3221" w:type="dxa"/>
            <w:shd w:val="clear" w:color="auto" w:fill="auto"/>
          </w:tcPr>
          <w:p w:rsidR="003D5802" w:rsidRDefault="008A5CD5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0D1D30">
                <w:rPr>
                  <w:rStyle w:val="a5"/>
                  <w:sz w:val="24"/>
                  <w:szCs w:val="24"/>
                </w:rPr>
                <w:t>staroverkomdir@list.ru</w:t>
              </w:r>
            </w:hyperlink>
          </w:p>
          <w:p w:rsidR="003D5802" w:rsidRDefault="000D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+79130938393</w:t>
            </w:r>
          </w:p>
        </w:tc>
        <w:tc>
          <w:tcPr>
            <w:tcW w:w="4273" w:type="dxa"/>
            <w:shd w:val="clear" w:color="auto" w:fill="auto"/>
          </w:tcPr>
          <w:p w:rsidR="003D5802" w:rsidRDefault="000D1D30">
            <w:pPr>
              <w:ind w:right="-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Мед, чай, сувенирные наборы</w:t>
            </w:r>
          </w:p>
          <w:p w:rsidR="003D5802" w:rsidRDefault="000D1D30">
            <w:pPr>
              <w:ind w:right="-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Торговая сеть </w:t>
            </w:r>
          </w:p>
          <w:p w:rsidR="003D5802" w:rsidRDefault="000D1D30">
            <w:pPr>
              <w:ind w:right="-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Дистрибутор </w:t>
            </w:r>
          </w:p>
          <w:p w:rsidR="003D5802" w:rsidRDefault="000D1D30">
            <w:pPr>
              <w:ind w:right="-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Аптеки</w:t>
            </w:r>
          </w:p>
          <w:p w:rsidR="003D5802" w:rsidRDefault="000D1D30">
            <w:pPr>
              <w:ind w:right="-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Мед центры</w:t>
            </w:r>
          </w:p>
          <w:p w:rsidR="003D5802" w:rsidRDefault="000D1D30">
            <w:pPr>
              <w:ind w:right="-3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蜂蜜，茶芽，纪念品</w:t>
            </w:r>
          </w:p>
          <w:p w:rsidR="003D5802" w:rsidRDefault="000D1D30">
            <w:pPr>
              <w:ind w:right="-3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1. 贸易网点</w:t>
            </w:r>
          </w:p>
          <w:p w:rsidR="003D5802" w:rsidRDefault="000D1D30">
            <w:pPr>
              <w:ind w:right="-3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2. 经销商</w:t>
            </w:r>
          </w:p>
          <w:p w:rsidR="003D5802" w:rsidRDefault="000D1D30">
            <w:pPr>
              <w:ind w:right="-3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3. 药店</w:t>
            </w:r>
          </w:p>
          <w:p w:rsidR="003D5802" w:rsidRDefault="000D1D30">
            <w:pPr>
              <w:ind w:right="-3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4. 蜂蜜中心</w:t>
            </w:r>
          </w:p>
        </w:tc>
      </w:tr>
      <w:tr w:rsidR="003D5802">
        <w:tc>
          <w:tcPr>
            <w:tcW w:w="517" w:type="dxa"/>
            <w:shd w:val="clear" w:color="auto" w:fill="auto"/>
          </w:tcPr>
          <w:p w:rsidR="003D5802" w:rsidRDefault="000D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96" w:type="dxa"/>
            <w:shd w:val="clear" w:color="auto" w:fill="auto"/>
          </w:tcPr>
          <w:p w:rsidR="003D5802" w:rsidRDefault="000D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Сенотрусова Марина Сергеевна, менеджер Внешней Экономической Деятельности</w:t>
            </w:r>
          </w:p>
          <w:p w:rsidR="003D5802" w:rsidRDefault="000D1D3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lastRenderedPageBreak/>
              <w:t>玛琳娜·谢尔盖耶夫娜·西娜特鲁索娃，外贸部经理</w:t>
            </w:r>
          </w:p>
        </w:tc>
        <w:tc>
          <w:tcPr>
            <w:tcW w:w="3379" w:type="dxa"/>
            <w:shd w:val="clear" w:color="auto" w:fill="auto"/>
          </w:tcPr>
          <w:p w:rsidR="003D5802" w:rsidRDefault="000D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ООО «Алтайские мельницы»</w:t>
            </w:r>
          </w:p>
          <w:p w:rsidR="003D5802" w:rsidRDefault="008A5CD5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0D1D30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D1D30">
                <w:rPr>
                  <w:rStyle w:val="a5"/>
                  <w:sz w:val="24"/>
                  <w:szCs w:val="24"/>
                </w:rPr>
                <w:t>://</w:t>
              </w:r>
              <w:r w:rsidR="000D1D30">
                <w:rPr>
                  <w:rStyle w:val="a5"/>
                  <w:sz w:val="24"/>
                  <w:szCs w:val="24"/>
                  <w:lang w:val="en-US"/>
                </w:rPr>
                <w:t>topmelnica</w:t>
              </w:r>
              <w:r w:rsidR="000D1D30">
                <w:rPr>
                  <w:rStyle w:val="a5"/>
                  <w:sz w:val="24"/>
                  <w:szCs w:val="24"/>
                </w:rPr>
                <w:t>.</w:t>
              </w:r>
              <w:r w:rsidR="000D1D30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0D1D30">
                <w:rPr>
                  <w:rStyle w:val="a5"/>
                  <w:sz w:val="24"/>
                  <w:szCs w:val="24"/>
                </w:rPr>
                <w:t>/</w:t>
              </w:r>
              <w:r w:rsidR="000D1D30">
                <w:rPr>
                  <w:rStyle w:val="a5"/>
                  <w:sz w:val="24"/>
                  <w:szCs w:val="24"/>
                  <w:lang w:val="en-US"/>
                </w:rPr>
                <w:t>company</w:t>
              </w:r>
            </w:hyperlink>
            <w:hyperlink r:id="rId17" w:history="1">
              <w:r w:rsidR="000D1D30">
                <w:rPr>
                  <w:rStyle w:val="a5"/>
                  <w:sz w:val="24"/>
                  <w:szCs w:val="24"/>
                </w:rPr>
                <w:t>/</w:t>
              </w:r>
            </w:hyperlink>
            <w:r w:rsidR="000D1D30">
              <w:rPr>
                <w:sz w:val="24"/>
                <w:szCs w:val="24"/>
              </w:rPr>
              <w:t xml:space="preserve"> </w:t>
            </w:r>
          </w:p>
          <w:p w:rsidR="003D5802" w:rsidRDefault="000D1D3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阿尔泰磨坊有限责任公司</w:t>
            </w:r>
          </w:p>
        </w:tc>
        <w:tc>
          <w:tcPr>
            <w:tcW w:w="3221" w:type="dxa"/>
            <w:shd w:val="clear" w:color="auto" w:fill="auto"/>
          </w:tcPr>
          <w:p w:rsidR="003D5802" w:rsidRDefault="008A5CD5">
            <w:pPr>
              <w:jc w:val="center"/>
              <w:rPr>
                <w:sz w:val="24"/>
                <w:szCs w:val="24"/>
                <w:lang w:val="en-US"/>
              </w:rPr>
            </w:pPr>
            <w:hyperlink r:id="rId18" w:history="1">
              <w:r w:rsidR="000D1D30">
                <w:rPr>
                  <w:rStyle w:val="a5"/>
                  <w:sz w:val="24"/>
                  <w:szCs w:val="24"/>
                  <w:lang w:val="en-US"/>
                </w:rPr>
                <w:t>sms@altaimills.ru</w:t>
              </w:r>
            </w:hyperlink>
          </w:p>
          <w:p w:rsidR="003D5802" w:rsidRDefault="000D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+79059817331</w:t>
            </w:r>
          </w:p>
        </w:tc>
        <w:tc>
          <w:tcPr>
            <w:tcW w:w="4273" w:type="dxa"/>
            <w:shd w:val="clear" w:color="auto" w:fill="auto"/>
          </w:tcPr>
          <w:p w:rsidR="003D5802" w:rsidRDefault="000D1D30">
            <w:pPr>
              <w:ind w:right="-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Кондитеры, производители полуфабрикатов из пшеничной муки, сети ресторанов, пекарни. Дистрибьюторы муки не менее 300 тонн разовой поставки, </w:t>
            </w:r>
            <w:r>
              <w:rPr>
                <w:sz w:val="22"/>
                <w:szCs w:val="22"/>
              </w:rPr>
              <w:lastRenderedPageBreak/>
              <w:t>имеющие квоты на ввоз муки в Китай</w:t>
            </w:r>
          </w:p>
          <w:p w:rsidR="003D5802" w:rsidRDefault="000D1D30">
            <w:pPr>
              <w:ind w:right="-3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糖果点心商，制造商，面粉半成品，餐饮网店，面包房，经销商（面粉零售需求不少于300吨，在中国有面粉进口许可）</w:t>
            </w:r>
          </w:p>
        </w:tc>
      </w:tr>
      <w:tr w:rsidR="003D5802">
        <w:tc>
          <w:tcPr>
            <w:tcW w:w="517" w:type="dxa"/>
            <w:shd w:val="clear" w:color="auto" w:fill="auto"/>
          </w:tcPr>
          <w:p w:rsidR="003D5802" w:rsidRDefault="000D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396" w:type="dxa"/>
            <w:shd w:val="clear" w:color="auto" w:fill="auto"/>
          </w:tcPr>
          <w:p w:rsidR="003D5802" w:rsidRDefault="000D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Павел Андреевич, менеджер по продажам, Павлова Анна Сергеевна, руководитель отдела маркетинга</w:t>
            </w:r>
          </w:p>
          <w:p w:rsidR="003D5802" w:rsidRDefault="000D1D3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巴维尔·安德烈耶维奇·波波夫，销售部经理，安娜·谢尔盖耶夫娜·巴甫洛娃，市场部主管</w:t>
            </w:r>
          </w:p>
        </w:tc>
        <w:tc>
          <w:tcPr>
            <w:tcW w:w="3379" w:type="dxa"/>
            <w:shd w:val="clear" w:color="auto" w:fill="auto"/>
          </w:tcPr>
          <w:p w:rsidR="003D5802" w:rsidRDefault="000D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«Первый мясной завод Алтая»</w:t>
            </w:r>
          </w:p>
          <w:p w:rsidR="003D5802" w:rsidRDefault="008A5CD5">
            <w:pPr>
              <w:jc w:val="center"/>
              <w:rPr>
                <w:sz w:val="24"/>
                <w:szCs w:val="24"/>
                <w:lang w:val="en-US"/>
              </w:rPr>
            </w:pPr>
            <w:hyperlink r:id="rId19" w:history="1">
              <w:r w:rsidR="000D1D30">
                <w:rPr>
                  <w:rStyle w:val="a5"/>
                  <w:sz w:val="24"/>
                  <w:szCs w:val="24"/>
                  <w:lang w:val="en-US"/>
                </w:rPr>
                <w:t>http://www.Rrcs.ru</w:t>
              </w:r>
            </w:hyperlink>
            <w:hyperlink r:id="rId20" w:history="1">
              <w:r w:rsidR="000D1D30">
                <w:rPr>
                  <w:rStyle w:val="a5"/>
                  <w:sz w:val="24"/>
                  <w:szCs w:val="24"/>
                  <w:lang w:val="en-US"/>
                </w:rPr>
                <w:t>/</w:t>
              </w:r>
            </w:hyperlink>
            <w:r w:rsidR="000D1D30">
              <w:rPr>
                <w:sz w:val="24"/>
                <w:szCs w:val="24"/>
                <w:lang w:val="en-US"/>
              </w:rPr>
              <w:t xml:space="preserve">  </w:t>
            </w:r>
          </w:p>
          <w:p w:rsidR="003D5802" w:rsidRDefault="000D1D30">
            <w:pPr>
              <w:jc w:val="center"/>
              <w:rPr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hint="eastAsia"/>
                <w:sz w:val="24"/>
                <w:szCs w:val="24"/>
                <w:lang w:val="en-US" w:eastAsia="zh-CN"/>
              </w:rPr>
              <w:t>阿尔泰第一肉制品加工厂有限责任公司</w:t>
            </w:r>
            <w:proofErr w:type="spellEnd"/>
          </w:p>
          <w:p w:rsidR="003D5802" w:rsidRDefault="003D5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3D5802" w:rsidRDefault="008A5CD5">
            <w:pPr>
              <w:jc w:val="center"/>
              <w:rPr>
                <w:sz w:val="24"/>
                <w:szCs w:val="24"/>
                <w:lang w:val="en-US"/>
              </w:rPr>
            </w:pPr>
            <w:hyperlink r:id="rId21" w:history="1">
              <w:r w:rsidR="000D1D30">
                <w:rPr>
                  <w:rStyle w:val="a5"/>
                  <w:sz w:val="24"/>
                  <w:szCs w:val="24"/>
                  <w:lang w:val="en-US"/>
                </w:rPr>
                <w:t>popov.pa@rrcs.ru</w:t>
              </w:r>
            </w:hyperlink>
          </w:p>
          <w:p w:rsidR="003D5802" w:rsidRDefault="000D1D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79137058193</w:t>
            </w:r>
          </w:p>
        </w:tc>
        <w:tc>
          <w:tcPr>
            <w:tcW w:w="4273" w:type="dxa"/>
            <w:shd w:val="clear" w:color="auto" w:fill="auto"/>
          </w:tcPr>
          <w:p w:rsidR="003D5802" w:rsidRDefault="000D1D30">
            <w:pPr>
              <w:ind w:right="-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Дистрибьюторы и продовольственные сети приготовленное тушеное мясо, консервы</w:t>
            </w:r>
          </w:p>
          <w:p w:rsidR="003D5802" w:rsidRDefault="000D1D30">
            <w:pPr>
              <w:ind w:right="-3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 经销商和粮食销售网点，精制肉，罐头食品</w:t>
            </w:r>
          </w:p>
        </w:tc>
      </w:tr>
      <w:tr w:rsidR="003D5802">
        <w:tc>
          <w:tcPr>
            <w:tcW w:w="517" w:type="dxa"/>
            <w:shd w:val="clear" w:color="auto" w:fill="auto"/>
          </w:tcPr>
          <w:p w:rsidR="003D5802" w:rsidRDefault="000D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96" w:type="dxa"/>
            <w:shd w:val="clear" w:color="auto" w:fill="auto"/>
          </w:tcPr>
          <w:p w:rsidR="003D5802" w:rsidRDefault="000D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Иволгин Антон Александрович, директор</w:t>
            </w:r>
          </w:p>
          <w:p w:rsidR="003D5802" w:rsidRDefault="000D1D3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安东·亚历山大罗维奇·伊沃金，经理</w:t>
            </w:r>
          </w:p>
        </w:tc>
        <w:tc>
          <w:tcPr>
            <w:tcW w:w="3379" w:type="dxa"/>
            <w:shd w:val="clear" w:color="auto" w:fill="auto"/>
          </w:tcPr>
          <w:p w:rsidR="003D5802" w:rsidRDefault="000D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«Гринвич»</w:t>
            </w:r>
          </w:p>
          <w:p w:rsidR="003D5802" w:rsidRDefault="008A5CD5">
            <w:pPr>
              <w:jc w:val="center"/>
              <w:rPr>
                <w:rStyle w:val="a5"/>
                <w:sz w:val="24"/>
                <w:szCs w:val="24"/>
              </w:rPr>
            </w:pPr>
            <w:hyperlink r:id="rId22" w:history="1">
              <w:r w:rsidR="000D1D30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D1D30">
                <w:rPr>
                  <w:rStyle w:val="a5"/>
                  <w:sz w:val="24"/>
                  <w:szCs w:val="24"/>
                </w:rPr>
                <w:t>://</w:t>
              </w:r>
              <w:r w:rsidR="000D1D30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D1D30">
                <w:rPr>
                  <w:rStyle w:val="a5"/>
                  <w:sz w:val="24"/>
                  <w:szCs w:val="24"/>
                </w:rPr>
                <w:t>.</w:t>
              </w:r>
              <w:r w:rsidR="000D1D30">
                <w:rPr>
                  <w:rStyle w:val="a5"/>
                  <w:sz w:val="24"/>
                  <w:szCs w:val="24"/>
                  <w:lang w:val="en-US"/>
                </w:rPr>
                <w:t>b</w:t>
              </w:r>
              <w:r w:rsidR="000D1D30">
                <w:rPr>
                  <w:rStyle w:val="a5"/>
                  <w:sz w:val="24"/>
                  <w:szCs w:val="24"/>
                </w:rPr>
                <w:t>2</w:t>
              </w:r>
              <w:r w:rsidR="000D1D30">
                <w:rPr>
                  <w:rStyle w:val="a5"/>
                  <w:sz w:val="24"/>
                  <w:szCs w:val="24"/>
                  <w:lang w:val="en-US"/>
                </w:rPr>
                <w:t>bgrain</w:t>
              </w:r>
              <w:r w:rsidR="000D1D30">
                <w:rPr>
                  <w:rStyle w:val="a5"/>
                  <w:sz w:val="24"/>
                  <w:szCs w:val="24"/>
                </w:rPr>
                <w:t>.</w:t>
              </w:r>
              <w:r w:rsidR="000D1D30">
                <w:rPr>
                  <w:rStyle w:val="a5"/>
                  <w:sz w:val="24"/>
                  <w:szCs w:val="24"/>
                  <w:lang w:val="en-US"/>
                </w:rPr>
                <w:t>net</w:t>
              </w:r>
            </w:hyperlink>
            <w:hyperlink r:id="rId23" w:history="1">
              <w:r w:rsidR="000D1D30">
                <w:rPr>
                  <w:rStyle w:val="a5"/>
                  <w:sz w:val="24"/>
                  <w:szCs w:val="24"/>
                </w:rPr>
                <w:t>/</w:t>
              </w:r>
            </w:hyperlink>
          </w:p>
          <w:p w:rsidR="003D5802" w:rsidRDefault="000D1D30">
            <w:pPr>
              <w:jc w:val="center"/>
              <w:rPr>
                <w:rStyle w:val="a5"/>
                <w:sz w:val="24"/>
                <w:szCs w:val="24"/>
                <w:lang w:eastAsia="zh-CN"/>
              </w:rPr>
            </w:pPr>
            <w:r>
              <w:rPr>
                <w:rStyle w:val="a5"/>
                <w:rFonts w:hint="eastAsia"/>
                <w:sz w:val="24"/>
                <w:szCs w:val="24"/>
                <w:lang w:eastAsia="zh-CN"/>
              </w:rPr>
              <w:t>科林维奇有限责任公司</w:t>
            </w:r>
          </w:p>
        </w:tc>
        <w:tc>
          <w:tcPr>
            <w:tcW w:w="3221" w:type="dxa"/>
            <w:shd w:val="clear" w:color="auto" w:fill="auto"/>
          </w:tcPr>
          <w:p w:rsidR="003D5802" w:rsidRDefault="008A5CD5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0D1D30">
                <w:rPr>
                  <w:rStyle w:val="a5"/>
                  <w:sz w:val="24"/>
                  <w:szCs w:val="24"/>
                </w:rPr>
                <w:t>b2bgrain@gmail.com</w:t>
              </w:r>
            </w:hyperlink>
          </w:p>
          <w:p w:rsidR="003D5802" w:rsidRDefault="000D1D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+79635188351</w:t>
            </w:r>
          </w:p>
        </w:tc>
        <w:tc>
          <w:tcPr>
            <w:tcW w:w="4273" w:type="dxa"/>
            <w:shd w:val="clear" w:color="auto" w:fill="auto"/>
          </w:tcPr>
          <w:p w:rsidR="003D5802" w:rsidRDefault="000D1D30">
            <w:pPr>
              <w:ind w:right="-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Заводы по переработке рапса, льна и подсолнечника</w:t>
            </w:r>
          </w:p>
          <w:p w:rsidR="003D5802" w:rsidRDefault="000D1D30">
            <w:pPr>
              <w:ind w:right="-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Крупные и средние оптовые компании</w:t>
            </w:r>
          </w:p>
          <w:p w:rsidR="003D5802" w:rsidRDefault="000D1D30">
            <w:pPr>
              <w:ind w:right="-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Производители растительного масла, рапсового масла, льняного масла</w:t>
            </w:r>
          </w:p>
          <w:p w:rsidR="003D5802" w:rsidRDefault="000D1D30">
            <w:pPr>
              <w:ind w:right="-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Оптовые покупатели на гречиху, пшеницу, сою, чечевицу</w:t>
            </w:r>
          </w:p>
          <w:p w:rsidR="003D5802" w:rsidRDefault="000D1D30">
            <w:pPr>
              <w:ind w:right="-3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1. 油菜，亚麻，向日葵加工厂</w:t>
            </w:r>
          </w:p>
          <w:p w:rsidR="003D5802" w:rsidRDefault="000D1D30">
            <w:pPr>
              <w:ind w:right="-3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2. 大中型批发公司</w:t>
            </w:r>
          </w:p>
          <w:p w:rsidR="003D5802" w:rsidRDefault="000D1D30">
            <w:pPr>
              <w:ind w:right="-3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3. 植物油，菜籽油，麻油制造商</w:t>
            </w:r>
          </w:p>
          <w:p w:rsidR="003D5802" w:rsidRDefault="000D1D30">
            <w:pPr>
              <w:ind w:right="-3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荞麦，小麦，大豆，扁豆批发商</w:t>
            </w:r>
          </w:p>
        </w:tc>
      </w:tr>
      <w:tr w:rsidR="003D5802">
        <w:tc>
          <w:tcPr>
            <w:tcW w:w="517" w:type="dxa"/>
            <w:shd w:val="clear" w:color="auto" w:fill="auto"/>
          </w:tcPr>
          <w:p w:rsidR="003D5802" w:rsidRDefault="000D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96" w:type="dxa"/>
            <w:shd w:val="clear" w:color="auto" w:fill="auto"/>
          </w:tcPr>
          <w:p w:rsidR="003D5802" w:rsidRDefault="000D1D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Альвина Оганян,  заместитель руководителя</w:t>
            </w:r>
          </w:p>
          <w:p w:rsidR="003D5802" w:rsidRDefault="000D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отдела ВЭД</w:t>
            </w:r>
          </w:p>
          <w:p w:rsidR="003D5802" w:rsidRDefault="000D1D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Ярушкина Наталия</w:t>
            </w:r>
          </w:p>
          <w:p w:rsidR="003D5802" w:rsidRDefault="000D1D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 Внешнеэкономической деятельности</w:t>
            </w:r>
          </w:p>
          <w:p w:rsidR="003D5802" w:rsidRDefault="000D1D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阿尔文娜·奥加扬，外贸部副经理，亚鲁士金娜·娜塔莉亚</w:t>
            </w:r>
            <w:r>
              <w:rPr>
                <w:rFonts w:hint="eastAsia"/>
                <w:sz w:val="24"/>
                <w:szCs w:val="24"/>
                <w:lang w:eastAsia="zh-CN"/>
              </w:rPr>
              <w:lastRenderedPageBreak/>
              <w:t>，外贸部经理</w:t>
            </w:r>
          </w:p>
        </w:tc>
        <w:tc>
          <w:tcPr>
            <w:tcW w:w="3379" w:type="dxa"/>
            <w:shd w:val="clear" w:color="auto" w:fill="auto"/>
          </w:tcPr>
          <w:p w:rsidR="003D5802" w:rsidRDefault="000D1D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ООО "АгроСоюз"</w:t>
            </w:r>
          </w:p>
          <w:p w:rsidR="003D5802" w:rsidRDefault="000D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hyperlink r:id="rId25" w:history="1">
              <w:r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>
                <w:rPr>
                  <w:rStyle w:val="a5"/>
                  <w:sz w:val="24"/>
                  <w:szCs w:val="24"/>
                </w:rPr>
                <w:t>.</w:t>
              </w:r>
              <w:r>
                <w:rPr>
                  <w:rStyle w:val="a5"/>
                  <w:sz w:val="24"/>
                  <w:szCs w:val="24"/>
                  <w:lang w:val="en-US"/>
                </w:rPr>
                <w:t>agrosouz</w:t>
              </w:r>
              <w:r>
                <w:rPr>
                  <w:rStyle w:val="a5"/>
                  <w:sz w:val="24"/>
                  <w:szCs w:val="24"/>
                </w:rPr>
                <w:t>.</w:t>
              </w:r>
              <w:r>
                <w:rPr>
                  <w:rStyle w:val="a5"/>
                  <w:sz w:val="24"/>
                  <w:szCs w:val="24"/>
                  <w:lang w:val="en-US"/>
                </w:rPr>
                <w:t>org</w:t>
              </w:r>
            </w:hyperlink>
          </w:p>
          <w:p w:rsidR="003D5802" w:rsidRPr="00E7789B" w:rsidRDefault="008A5CD5">
            <w:pPr>
              <w:jc w:val="center"/>
              <w:rPr>
                <w:rStyle w:val="a5"/>
                <w:sz w:val="24"/>
                <w:szCs w:val="24"/>
              </w:rPr>
            </w:pPr>
            <w:hyperlink r:id="rId26" w:history="1">
              <w:r w:rsidR="000D1D30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D1D30">
                <w:rPr>
                  <w:rStyle w:val="a5"/>
                  <w:sz w:val="24"/>
                  <w:szCs w:val="24"/>
                </w:rPr>
                <w:t>.</w:t>
              </w:r>
              <w:r w:rsidR="000D1D30">
                <w:rPr>
                  <w:rStyle w:val="a5"/>
                  <w:sz w:val="24"/>
                  <w:szCs w:val="24"/>
                  <w:lang w:val="en-US"/>
                </w:rPr>
                <w:t>agrosouz</w:t>
              </w:r>
              <w:r w:rsidR="000D1D30">
                <w:rPr>
                  <w:rStyle w:val="a5"/>
                  <w:sz w:val="24"/>
                  <w:szCs w:val="24"/>
                </w:rPr>
                <w:t>.</w:t>
              </w:r>
              <w:r w:rsidR="000D1D30">
                <w:rPr>
                  <w:rStyle w:val="a5"/>
                  <w:sz w:val="24"/>
                  <w:szCs w:val="24"/>
                  <w:lang w:val="en-US"/>
                </w:rPr>
                <w:t>net</w:t>
              </w:r>
            </w:hyperlink>
          </w:p>
          <w:p w:rsidR="003D5802" w:rsidRDefault="000D1D30">
            <w:pPr>
              <w:jc w:val="center"/>
              <w:rPr>
                <w:rStyle w:val="a5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Style w:val="a5"/>
                <w:rFonts w:hint="eastAsia"/>
                <w:sz w:val="24"/>
                <w:szCs w:val="24"/>
                <w:lang w:val="en-US" w:eastAsia="zh-CN"/>
              </w:rPr>
              <w:t>农业联盟有限责任公司</w:t>
            </w:r>
            <w:proofErr w:type="spellEnd"/>
          </w:p>
        </w:tc>
        <w:tc>
          <w:tcPr>
            <w:tcW w:w="3221" w:type="dxa"/>
            <w:shd w:val="clear" w:color="auto" w:fill="auto"/>
          </w:tcPr>
          <w:p w:rsidR="003D5802" w:rsidRDefault="008A5CD5">
            <w:pPr>
              <w:pStyle w:val="a3"/>
              <w:shd w:val="clear" w:color="auto" w:fill="FFFFFF"/>
              <w:jc w:val="center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27" w:history="1">
              <w:r w:rsidR="000D1D30">
                <w:rPr>
                  <w:rStyle w:val="a5"/>
                  <w:rFonts w:ascii="Verdana" w:hAnsi="Verdana"/>
                  <w:sz w:val="17"/>
                  <w:szCs w:val="17"/>
                  <w:shd w:val="clear" w:color="auto" w:fill="FFFFFF"/>
                </w:rPr>
                <w:t>o</w:t>
              </w:r>
              <w:r w:rsidR="000D1D30">
                <w:rPr>
                  <w:rStyle w:val="a5"/>
                  <w:lang w:val="en-US" w:eastAsia="zh-CN"/>
                </w:rPr>
                <w:t>ganyan</w:t>
              </w:r>
              <w:r w:rsidR="000D1D30">
                <w:rPr>
                  <w:rStyle w:val="a5"/>
                  <w:lang w:eastAsia="zh-CN"/>
                </w:rPr>
                <w:t>.</w:t>
              </w:r>
              <w:r w:rsidR="000D1D30">
                <w:rPr>
                  <w:rStyle w:val="a5"/>
                  <w:lang w:val="en-US" w:eastAsia="zh-CN"/>
                </w:rPr>
                <w:t>export</w:t>
              </w:r>
              <w:r w:rsidR="000D1D30">
                <w:rPr>
                  <w:rStyle w:val="a5"/>
                  <w:lang w:eastAsia="zh-CN"/>
                </w:rPr>
                <w:t>.</w:t>
              </w:r>
              <w:r w:rsidR="000D1D30">
                <w:rPr>
                  <w:rStyle w:val="a5"/>
                  <w:lang w:val="en-US" w:eastAsia="zh-CN"/>
                </w:rPr>
                <w:t>agro</w:t>
              </w:r>
              <w:r w:rsidR="000D1D30">
                <w:rPr>
                  <w:rStyle w:val="a5"/>
                  <w:lang w:eastAsia="zh-CN"/>
                </w:rPr>
                <w:t>@</w:t>
              </w:r>
              <w:r w:rsidR="000D1D30">
                <w:rPr>
                  <w:rStyle w:val="a5"/>
                  <w:lang w:val="en-US" w:eastAsia="zh-CN"/>
                </w:rPr>
                <w:t>gmail</w:t>
              </w:r>
              <w:r w:rsidR="000D1D30">
                <w:rPr>
                  <w:rStyle w:val="a5"/>
                  <w:lang w:eastAsia="zh-CN"/>
                </w:rPr>
                <w:t>.</w:t>
              </w:r>
              <w:r w:rsidR="000D1D30">
                <w:rPr>
                  <w:rStyle w:val="a5"/>
                  <w:lang w:val="en-US" w:eastAsia="zh-CN"/>
                </w:rPr>
                <w:t>com</w:t>
              </w:r>
            </w:hyperlink>
          </w:p>
          <w:p w:rsidR="003D5802" w:rsidRDefault="000D1D30">
            <w:pPr>
              <w:pStyle w:val="a3"/>
              <w:shd w:val="clear" w:color="auto" w:fill="FFFFFF"/>
              <w:jc w:val="center"/>
              <w:rPr>
                <w:color w:val="000000"/>
              </w:rPr>
            </w:pPr>
            <w:r>
              <w:rPr>
                <w:rStyle w:val="wmi-callto"/>
                <w:color w:val="000000"/>
              </w:rPr>
              <w:t>+7-920-236-15-14</w:t>
            </w:r>
          </w:p>
          <w:p w:rsidR="003D5802" w:rsidRDefault="000D1D30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rStyle w:val="wmi-callto"/>
                <w:color w:val="000000"/>
              </w:rPr>
              <w:t>+7-953-710-75-55</w:t>
            </w:r>
          </w:p>
        </w:tc>
        <w:tc>
          <w:tcPr>
            <w:tcW w:w="4273" w:type="dxa"/>
            <w:shd w:val="clear" w:color="auto" w:fill="auto"/>
          </w:tcPr>
          <w:p w:rsidR="003D5802" w:rsidRDefault="000D1D30">
            <w:pPr>
              <w:ind w:right="-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1.импортеры и дистрибьюторы пищевых продуктов</w:t>
            </w:r>
          </w:p>
          <w:p w:rsidR="003D5802" w:rsidRDefault="000D1D30">
            <w:pPr>
              <w:ind w:right="-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местные он-лайн магазины </w:t>
            </w:r>
          </w:p>
          <w:p w:rsidR="003D5802" w:rsidRDefault="000D1D30">
            <w:pPr>
              <w:ind w:right="-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продовольственные розничные сети</w:t>
            </w:r>
          </w:p>
          <w:p w:rsidR="003D5802" w:rsidRDefault="000D1D30">
            <w:pPr>
              <w:ind w:right="-3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1. 小麦制品进口企业和经销商</w:t>
            </w:r>
          </w:p>
          <w:p w:rsidR="003D5802" w:rsidRDefault="000D1D30">
            <w:pPr>
              <w:ind w:right="-3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2. 地方线上商店</w:t>
            </w:r>
          </w:p>
          <w:p w:rsidR="003D5802" w:rsidRDefault="000D1D30">
            <w:pPr>
              <w:ind w:right="-3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3. 粮食批发网点</w:t>
            </w:r>
          </w:p>
        </w:tc>
      </w:tr>
      <w:tr w:rsidR="003D5802">
        <w:tc>
          <w:tcPr>
            <w:tcW w:w="517" w:type="dxa"/>
            <w:shd w:val="clear" w:color="auto" w:fill="auto"/>
          </w:tcPr>
          <w:p w:rsidR="003D5802" w:rsidRDefault="000D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396" w:type="dxa"/>
            <w:shd w:val="clear" w:color="auto" w:fill="auto"/>
          </w:tcPr>
          <w:p w:rsidR="003D5802" w:rsidRDefault="000D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Монисов Андрей Юлианович</w:t>
            </w:r>
          </w:p>
          <w:p w:rsidR="003D5802" w:rsidRDefault="000D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3D5802" w:rsidRPr="00E7789B" w:rsidRDefault="000D1D30" w:rsidP="00E7789B">
            <w:pPr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安德烈·尤里耶维奇·莫尼索夫，经理</w:t>
            </w:r>
          </w:p>
        </w:tc>
        <w:tc>
          <w:tcPr>
            <w:tcW w:w="3379" w:type="dxa"/>
            <w:shd w:val="clear" w:color="auto" w:fill="auto"/>
          </w:tcPr>
          <w:p w:rsidR="003D5802" w:rsidRDefault="000D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«Хакасская Баранина»</w:t>
            </w:r>
          </w:p>
          <w:p w:rsidR="003D5802" w:rsidRDefault="000D1D3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哈卡斯羊肉有限责任公司</w:t>
            </w:r>
          </w:p>
        </w:tc>
        <w:tc>
          <w:tcPr>
            <w:tcW w:w="3221" w:type="dxa"/>
            <w:shd w:val="clear" w:color="auto" w:fill="auto"/>
          </w:tcPr>
          <w:p w:rsidR="003D5802" w:rsidRDefault="008A5CD5">
            <w:pPr>
              <w:shd w:val="clear" w:color="auto" w:fill="FFFFFF"/>
              <w:jc w:val="center"/>
              <w:rPr>
                <w:rFonts w:ascii="Arial" w:hAnsi="Arial" w:cs="Arial"/>
                <w:color w:val="3E6AA5"/>
              </w:rPr>
            </w:pPr>
            <w:hyperlink r:id="rId28" w:history="1">
              <w:r w:rsidR="000D1D30">
                <w:rPr>
                  <w:rStyle w:val="a5"/>
                  <w:rFonts w:ascii="Arial" w:hAnsi="Arial" w:cs="Arial"/>
                </w:rPr>
                <w:t>s</w:t>
              </w:r>
              <w:r w:rsidR="000D1D30">
                <w:rPr>
                  <w:rStyle w:val="a5"/>
                  <w:sz w:val="24"/>
                  <w:szCs w:val="24"/>
                  <w:lang w:val="en-US"/>
                </w:rPr>
                <w:t>tmonisov@yandex.ru</w:t>
              </w:r>
            </w:hyperlink>
          </w:p>
          <w:p w:rsidR="003D5802" w:rsidRDefault="000D1D30">
            <w:pPr>
              <w:pStyle w:val="a3"/>
              <w:shd w:val="clear" w:color="auto" w:fill="FFFFFF"/>
              <w:jc w:val="center"/>
            </w:pPr>
            <w:r>
              <w:t>+7903-077-03-70</w:t>
            </w:r>
          </w:p>
        </w:tc>
        <w:tc>
          <w:tcPr>
            <w:tcW w:w="4273" w:type="dxa"/>
            <w:shd w:val="clear" w:color="auto" w:fill="auto"/>
          </w:tcPr>
          <w:p w:rsidR="003D5802" w:rsidRDefault="000D1D30">
            <w:pPr>
              <w:ind w:right="-30"/>
            </w:pPr>
            <w:r>
              <w:rPr>
                <w:sz w:val="22"/>
                <w:szCs w:val="22"/>
              </w:rPr>
              <w:t>Дистрибьюторы и продовольственные сети – баранина в приготовленном виде, тыквенное масло</w:t>
            </w:r>
            <w:r>
              <w:t xml:space="preserve"> </w:t>
            </w:r>
          </w:p>
          <w:p w:rsidR="003D5802" w:rsidRDefault="000D1D30">
            <w:pPr>
              <w:ind w:right="-3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经销商和粮食网点，精制羊肉，南瓜油</w:t>
            </w:r>
          </w:p>
        </w:tc>
      </w:tr>
    </w:tbl>
    <w:p w:rsidR="003D5802" w:rsidRDefault="003D5802"/>
    <w:sectPr w:rsidR="003D58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D5" w:rsidRDefault="008A5CD5" w:rsidP="00E7789B">
      <w:r>
        <w:separator/>
      </w:r>
    </w:p>
  </w:endnote>
  <w:endnote w:type="continuationSeparator" w:id="0">
    <w:p w:rsidR="008A5CD5" w:rsidRDefault="008A5CD5" w:rsidP="00E7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D5" w:rsidRDefault="008A5CD5" w:rsidP="00E7789B">
      <w:r>
        <w:separator/>
      </w:r>
    </w:p>
  </w:footnote>
  <w:footnote w:type="continuationSeparator" w:id="0">
    <w:p w:rsidR="008A5CD5" w:rsidRDefault="008A5CD5" w:rsidP="00E77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02"/>
    <w:rsid w:val="000D1D30"/>
    <w:rsid w:val="003D5802"/>
    <w:rsid w:val="0049401F"/>
    <w:rsid w:val="008A5CD5"/>
    <w:rsid w:val="00E7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eastAsia="Times New Roman"/>
      <w:lang w:val="ru-RU" w:eastAsia="ar-SA"/>
    </w:rPr>
  </w:style>
  <w:style w:type="paragraph" w:styleId="1">
    <w:name w:val="heading 1"/>
    <w:basedOn w:val="a"/>
    <w:next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autoSpaceDE/>
    </w:pPr>
    <w:rPr>
      <w:color w:val="666666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uiPriority w:val="99"/>
    <w:qFormat/>
    <w:rPr>
      <w:color w:val="003399"/>
      <w:u w:val="none"/>
    </w:rPr>
  </w:style>
  <w:style w:type="table" w:styleId="a6">
    <w:name w:val="Table Grid"/>
    <w:basedOn w:val="a1"/>
    <w:uiPriority w:val="5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无间隔1"/>
    <w:uiPriority w:val="1"/>
    <w:qFormat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11">
    <w:name w:val="列出段落1"/>
    <w:basedOn w:val="a"/>
    <w:uiPriority w:val="34"/>
    <w:qFormat/>
    <w:pPr>
      <w:ind w:left="720"/>
      <w:contextualSpacing/>
    </w:pPr>
    <w:rPr>
      <w:rFonts w:eastAsia="Batang"/>
      <w:sz w:val="24"/>
      <w:szCs w:val="24"/>
      <w:lang w:eastAsia="ko-KR"/>
    </w:rPr>
  </w:style>
  <w:style w:type="character" w:customStyle="1" w:styleId="wmi-callto">
    <w:name w:val="wmi-callto"/>
    <w:qFormat/>
  </w:style>
  <w:style w:type="paragraph" w:styleId="a7">
    <w:name w:val="header"/>
    <w:basedOn w:val="a"/>
    <w:link w:val="Char"/>
    <w:uiPriority w:val="99"/>
    <w:unhideWhenUsed/>
    <w:rsid w:val="00E77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E7789B"/>
    <w:rPr>
      <w:rFonts w:eastAsia="Times New Roman"/>
      <w:sz w:val="18"/>
      <w:szCs w:val="18"/>
      <w:lang w:val="ru-RU" w:eastAsia="ar-SA"/>
    </w:rPr>
  </w:style>
  <w:style w:type="paragraph" w:styleId="a8">
    <w:name w:val="footer"/>
    <w:basedOn w:val="a"/>
    <w:link w:val="Char0"/>
    <w:uiPriority w:val="99"/>
    <w:unhideWhenUsed/>
    <w:rsid w:val="00E7789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E7789B"/>
    <w:rPr>
      <w:rFonts w:eastAsia="Times New Roman"/>
      <w:sz w:val="18"/>
      <w:szCs w:val="18"/>
      <w:lang w:val="ru-RU" w:eastAsia="ar-SA"/>
    </w:rPr>
  </w:style>
  <w:style w:type="paragraph" w:styleId="a9">
    <w:name w:val="Balloon Text"/>
    <w:basedOn w:val="a"/>
    <w:link w:val="Char1"/>
    <w:uiPriority w:val="99"/>
    <w:semiHidden/>
    <w:unhideWhenUsed/>
    <w:rsid w:val="00E7789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7789B"/>
    <w:rPr>
      <w:rFonts w:eastAsia="Times New Roman"/>
      <w:sz w:val="18"/>
      <w:szCs w:val="18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eastAsia="Times New Roman"/>
      <w:lang w:val="ru-RU" w:eastAsia="ar-SA"/>
    </w:rPr>
  </w:style>
  <w:style w:type="paragraph" w:styleId="1">
    <w:name w:val="heading 1"/>
    <w:basedOn w:val="a"/>
    <w:next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autoSpaceDE/>
    </w:pPr>
    <w:rPr>
      <w:color w:val="666666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uiPriority w:val="99"/>
    <w:qFormat/>
    <w:rPr>
      <w:color w:val="003399"/>
      <w:u w:val="none"/>
    </w:rPr>
  </w:style>
  <w:style w:type="table" w:styleId="a6">
    <w:name w:val="Table Grid"/>
    <w:basedOn w:val="a1"/>
    <w:uiPriority w:val="5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无间隔1"/>
    <w:uiPriority w:val="1"/>
    <w:qFormat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11">
    <w:name w:val="列出段落1"/>
    <w:basedOn w:val="a"/>
    <w:uiPriority w:val="34"/>
    <w:qFormat/>
    <w:pPr>
      <w:ind w:left="720"/>
      <w:contextualSpacing/>
    </w:pPr>
    <w:rPr>
      <w:rFonts w:eastAsia="Batang"/>
      <w:sz w:val="24"/>
      <w:szCs w:val="24"/>
      <w:lang w:eastAsia="ko-KR"/>
    </w:rPr>
  </w:style>
  <w:style w:type="character" w:customStyle="1" w:styleId="wmi-callto">
    <w:name w:val="wmi-callto"/>
    <w:qFormat/>
  </w:style>
  <w:style w:type="paragraph" w:styleId="a7">
    <w:name w:val="header"/>
    <w:basedOn w:val="a"/>
    <w:link w:val="Char"/>
    <w:uiPriority w:val="99"/>
    <w:unhideWhenUsed/>
    <w:rsid w:val="00E77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E7789B"/>
    <w:rPr>
      <w:rFonts w:eastAsia="Times New Roman"/>
      <w:sz w:val="18"/>
      <w:szCs w:val="18"/>
      <w:lang w:val="ru-RU" w:eastAsia="ar-SA"/>
    </w:rPr>
  </w:style>
  <w:style w:type="paragraph" w:styleId="a8">
    <w:name w:val="footer"/>
    <w:basedOn w:val="a"/>
    <w:link w:val="Char0"/>
    <w:uiPriority w:val="99"/>
    <w:unhideWhenUsed/>
    <w:rsid w:val="00E7789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E7789B"/>
    <w:rPr>
      <w:rFonts w:eastAsia="Times New Roman"/>
      <w:sz w:val="18"/>
      <w:szCs w:val="18"/>
      <w:lang w:val="ru-RU" w:eastAsia="ar-SA"/>
    </w:rPr>
  </w:style>
  <w:style w:type="paragraph" w:styleId="a9">
    <w:name w:val="Balloon Text"/>
    <w:basedOn w:val="a"/>
    <w:link w:val="Char1"/>
    <w:uiPriority w:val="99"/>
    <w:semiHidden/>
    <w:unhideWhenUsed/>
    <w:rsid w:val="00E7789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7789B"/>
    <w:rPr>
      <w:rFonts w:eastAsia="Times New Roman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mex.ru" TargetMode="External"/><Relationship Id="rId13" Type="http://schemas.openxmlformats.org/officeDocument/2006/relationships/hyperlink" Target="https://starover.org/" TargetMode="External"/><Relationship Id="rId18" Type="http://schemas.openxmlformats.org/officeDocument/2006/relationships/hyperlink" Target="mailto:sms@altaimills.ru" TargetMode="External"/><Relationship Id="rId26" Type="http://schemas.openxmlformats.org/officeDocument/2006/relationships/hyperlink" Target="http://www.agrosouz.ne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opov.pa@rrcs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oskvitina@altaicpp.ru" TargetMode="External"/><Relationship Id="rId17" Type="http://schemas.openxmlformats.org/officeDocument/2006/relationships/hyperlink" Target="http://topmelnica.com/company/" TargetMode="External"/><Relationship Id="rId25" Type="http://schemas.openxmlformats.org/officeDocument/2006/relationships/hyperlink" Target="http://www.agrosouz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topmelnica.com/company/" TargetMode="External"/><Relationship Id="rId20" Type="http://schemas.openxmlformats.org/officeDocument/2006/relationships/hyperlink" Target="http://www.rrcs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taicpp.ru" TargetMode="External"/><Relationship Id="rId24" Type="http://schemas.openxmlformats.org/officeDocument/2006/relationships/hyperlink" Target="mailto:b2bgrain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aroverkomdir@list.ru" TargetMode="External"/><Relationship Id="rId23" Type="http://schemas.openxmlformats.org/officeDocument/2006/relationships/hyperlink" Target="http://www.b2bgrain.net/" TargetMode="External"/><Relationship Id="rId28" Type="http://schemas.openxmlformats.org/officeDocument/2006/relationships/hyperlink" Target="mailto:stmonisov@yandex.ru" TargetMode="External"/><Relationship Id="rId10" Type="http://schemas.openxmlformats.org/officeDocument/2006/relationships/hyperlink" Target="mailto:anna@rusexporter.com" TargetMode="External"/><Relationship Id="rId19" Type="http://schemas.openxmlformats.org/officeDocument/2006/relationships/hyperlink" Target="http://www.rrc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exporter.com" TargetMode="External"/><Relationship Id="rId14" Type="http://schemas.openxmlformats.org/officeDocument/2006/relationships/hyperlink" Target="https://starover.org/" TargetMode="External"/><Relationship Id="rId22" Type="http://schemas.openxmlformats.org/officeDocument/2006/relationships/hyperlink" Target="http://www.b2bgrain.net/" TargetMode="External"/><Relationship Id="rId27" Type="http://schemas.openxmlformats.org/officeDocument/2006/relationships/hyperlink" Target="mailto:oganyan.export.agro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李曌懿</cp:lastModifiedBy>
  <cp:revision>2</cp:revision>
  <cp:lastPrinted>2018-11-12T02:59:00Z</cp:lastPrinted>
  <dcterms:created xsi:type="dcterms:W3CDTF">2018-11-14T08:50:00Z</dcterms:created>
  <dcterms:modified xsi:type="dcterms:W3CDTF">2018-11-14T08:50:00Z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