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B" w:rsidRDefault="0070539B" w:rsidP="0002432A">
      <w:pPr>
        <w:spacing w:line="500" w:lineRule="exact"/>
        <w:outlineLvl w:val="0"/>
        <w:rPr>
          <w:rFonts w:ascii="方正小标宋_GBK" w:eastAsia="方正小标宋_GBK" w:hAnsi="华文中宋" w:cs="Times New Roman"/>
          <w:b/>
          <w:bCs/>
          <w:sz w:val="44"/>
          <w:szCs w:val="44"/>
        </w:rPr>
      </w:pPr>
    </w:p>
    <w:p w:rsidR="0070539B" w:rsidRDefault="0070539B" w:rsidP="0002432A">
      <w:pPr>
        <w:spacing w:line="500" w:lineRule="exact"/>
        <w:outlineLvl w:val="0"/>
        <w:rPr>
          <w:rFonts w:ascii="方正小标宋_GBK" w:eastAsia="方正小标宋_GBK" w:hAnsi="华文中宋" w:cs="Times New Roman"/>
          <w:b/>
          <w:bCs/>
          <w:sz w:val="44"/>
          <w:szCs w:val="44"/>
        </w:rPr>
      </w:pPr>
    </w:p>
    <w:p w:rsidR="00196AB5" w:rsidRDefault="00196AB5" w:rsidP="0002432A">
      <w:pPr>
        <w:spacing w:line="500" w:lineRule="exact"/>
        <w:outlineLvl w:val="0"/>
        <w:rPr>
          <w:rFonts w:ascii="方正小标宋_GBK" w:eastAsia="方正小标宋_GBK" w:hAnsi="华文中宋" w:cs="Times New Roman"/>
          <w:b/>
          <w:bCs/>
          <w:sz w:val="44"/>
          <w:szCs w:val="44"/>
        </w:rPr>
      </w:pPr>
    </w:p>
    <w:p w:rsidR="00196AB5" w:rsidRDefault="00196AB5" w:rsidP="0002432A">
      <w:pPr>
        <w:spacing w:line="500" w:lineRule="exact"/>
        <w:outlineLvl w:val="0"/>
        <w:rPr>
          <w:rFonts w:ascii="方正小标宋_GBK" w:eastAsia="方正小标宋_GBK" w:hAnsi="华文中宋" w:cs="Times New Roman"/>
          <w:b/>
          <w:bCs/>
          <w:sz w:val="44"/>
          <w:szCs w:val="44"/>
        </w:rPr>
      </w:pPr>
    </w:p>
    <w:p w:rsidR="0006507D" w:rsidRDefault="0070539B" w:rsidP="00542583">
      <w:pPr>
        <w:pStyle w:val="a7"/>
        <w:ind w:firstLineChars="0" w:firstLine="0"/>
        <w:jc w:val="center"/>
        <w:rPr>
          <w:rFonts w:ascii="黑体" w:eastAsia="黑体" w:hAnsi="黑体" w:cs="方正小标宋_GBK"/>
          <w:sz w:val="36"/>
          <w:szCs w:val="36"/>
        </w:rPr>
      </w:pPr>
      <w:r w:rsidRPr="00FB3E00">
        <w:rPr>
          <w:rFonts w:ascii="黑体" w:eastAsia="黑体" w:hAnsi="黑体" w:cs="方正小标宋_GBK" w:hint="eastAsia"/>
          <w:sz w:val="36"/>
          <w:szCs w:val="36"/>
        </w:rPr>
        <w:t>“</w:t>
      </w:r>
      <w:r w:rsidR="00452346">
        <w:rPr>
          <w:rFonts w:ascii="黑体" w:eastAsia="黑体" w:hAnsi="黑体" w:cs="方正小标宋_GBK" w:hint="eastAsia"/>
          <w:sz w:val="36"/>
          <w:szCs w:val="36"/>
        </w:rPr>
        <w:t>2019个税新政</w:t>
      </w:r>
      <w:r w:rsidRPr="00FB3E00">
        <w:rPr>
          <w:rFonts w:ascii="黑体" w:eastAsia="黑体" w:hAnsi="黑体" w:cs="方正小标宋_GBK" w:hint="eastAsia"/>
          <w:sz w:val="36"/>
          <w:szCs w:val="36"/>
        </w:rPr>
        <w:t>”</w:t>
      </w:r>
      <w:r w:rsidR="00452346">
        <w:rPr>
          <w:rFonts w:ascii="黑体" w:eastAsia="黑体" w:hAnsi="黑体" w:cs="方正小标宋_GBK" w:hint="eastAsia"/>
          <w:sz w:val="36"/>
          <w:szCs w:val="36"/>
        </w:rPr>
        <w:t>宣讲</w:t>
      </w:r>
      <w:r w:rsidRPr="00FB3E00">
        <w:rPr>
          <w:rFonts w:ascii="黑体" w:eastAsia="黑体" w:hAnsi="黑体" w:cs="方正小标宋_GBK" w:hint="eastAsia"/>
          <w:sz w:val="36"/>
          <w:szCs w:val="36"/>
        </w:rPr>
        <w:t>会</w:t>
      </w:r>
    </w:p>
    <w:p w:rsidR="0070539B" w:rsidRPr="00FB3E00" w:rsidRDefault="0070539B" w:rsidP="00542583">
      <w:pPr>
        <w:pStyle w:val="a7"/>
        <w:ind w:firstLineChars="0" w:firstLine="0"/>
        <w:jc w:val="center"/>
        <w:rPr>
          <w:rFonts w:ascii="黑体" w:eastAsia="黑体" w:hAnsi="黑体" w:cs="Times New Roman"/>
          <w:sz w:val="36"/>
          <w:szCs w:val="36"/>
        </w:rPr>
      </w:pPr>
      <w:r w:rsidRPr="00FB3E00">
        <w:rPr>
          <w:rFonts w:ascii="黑体" w:eastAsia="黑体" w:hAnsi="黑体" w:cs="方正小标宋_GBK" w:hint="eastAsia"/>
          <w:sz w:val="36"/>
          <w:szCs w:val="36"/>
        </w:rPr>
        <w:t>通</w:t>
      </w:r>
      <w:r w:rsidR="00196AB5">
        <w:rPr>
          <w:rFonts w:ascii="黑体" w:eastAsia="黑体" w:hAnsi="黑体" w:cs="方正小标宋_GBK" w:hint="eastAsia"/>
          <w:sz w:val="36"/>
          <w:szCs w:val="36"/>
        </w:rPr>
        <w:t xml:space="preserve"> </w:t>
      </w:r>
      <w:r w:rsidRPr="00FB3E00">
        <w:rPr>
          <w:rFonts w:ascii="黑体" w:eastAsia="黑体" w:hAnsi="黑体" w:cs="方正小标宋_GBK" w:hint="eastAsia"/>
          <w:sz w:val="36"/>
          <w:szCs w:val="36"/>
        </w:rPr>
        <w:t>知</w:t>
      </w:r>
    </w:p>
    <w:p w:rsidR="0070539B" w:rsidRPr="006D4D26" w:rsidRDefault="0070539B" w:rsidP="006D4D26">
      <w:pPr>
        <w:pStyle w:val="a7"/>
        <w:ind w:firstLineChars="0" w:firstLine="0"/>
        <w:rPr>
          <w:rFonts w:ascii="仿宋_GB2312" w:eastAsia="仿宋_GB2312" w:cs="Times New Roman"/>
          <w:sz w:val="32"/>
          <w:szCs w:val="32"/>
        </w:rPr>
      </w:pPr>
      <w:r w:rsidRPr="006D4D26">
        <w:rPr>
          <w:rFonts w:ascii="仿宋_GB2312" w:eastAsia="仿宋_GB2312" w:cs="仿宋_GB2312" w:hint="eastAsia"/>
          <w:sz w:val="32"/>
          <w:szCs w:val="32"/>
        </w:rPr>
        <w:t>各相关单位：</w:t>
      </w:r>
    </w:p>
    <w:p w:rsidR="0070539B" w:rsidRPr="00D64C73" w:rsidRDefault="00556296" w:rsidP="00D64C73">
      <w:pPr>
        <w:spacing w:line="580" w:lineRule="exact"/>
        <w:ind w:firstLineChars="200" w:firstLine="640"/>
        <w:outlineLvl w:val="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新个人所得税法已于</w:t>
      </w:r>
      <w:smartTag w:uri="urn:schemas-microsoft-com:office:smarttags" w:element="chsdate">
        <w:smartTagPr>
          <w:attr w:name="Year" w:val="2019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int="eastAsia"/>
            <w:bCs/>
            <w:sz w:val="32"/>
            <w:szCs w:val="32"/>
          </w:rPr>
          <w:t>2019年1月1日</w:t>
        </w:r>
      </w:smartTag>
      <w:r>
        <w:rPr>
          <w:rFonts w:ascii="仿宋_GB2312" w:eastAsia="仿宋_GB2312" w:hint="eastAsia"/>
          <w:bCs/>
          <w:sz w:val="32"/>
          <w:szCs w:val="32"/>
        </w:rPr>
        <w:t>起正式实施，为帮助我市外向型</w:t>
      </w:r>
      <w:r w:rsidRPr="000F093E">
        <w:rPr>
          <w:rFonts w:ascii="仿宋_GB2312" w:eastAsia="仿宋_GB2312" w:cs="仿宋_GB2312" w:hint="eastAsia"/>
          <w:sz w:val="32"/>
          <w:szCs w:val="32"/>
        </w:rPr>
        <w:t>企业</w:t>
      </w:r>
      <w:r>
        <w:rPr>
          <w:rFonts w:ascii="仿宋_GB2312" w:eastAsia="仿宋_GB2312" w:cs="仿宋_GB2312" w:hint="eastAsia"/>
          <w:sz w:val="32"/>
          <w:szCs w:val="32"/>
        </w:rPr>
        <w:t>尽快</w:t>
      </w:r>
      <w:r>
        <w:rPr>
          <w:rFonts w:ascii="仿宋_GB2312" w:eastAsia="仿宋_GB2312" w:hint="eastAsia"/>
          <w:bCs/>
          <w:sz w:val="32"/>
          <w:szCs w:val="32"/>
        </w:rPr>
        <w:t>适应个税改革带来的征管模式转变和市场新需求，了解并</w:t>
      </w:r>
      <w:r>
        <w:rPr>
          <w:rFonts w:ascii="仿宋_GB2312" w:eastAsia="仿宋_GB2312" w:cs="仿宋_GB2312" w:hint="eastAsia"/>
          <w:sz w:val="32"/>
          <w:szCs w:val="32"/>
        </w:rPr>
        <w:t>掌握个人所得税法的全新内容，分享个税改革红利，北京市贸促会、</w:t>
      </w:r>
      <w:r w:rsidR="00D64C73">
        <w:rPr>
          <w:rFonts w:ascii="仿宋_GB2312" w:eastAsia="仿宋_GB2312" w:cs="仿宋_GB2312" w:hint="eastAsia"/>
          <w:sz w:val="32"/>
          <w:szCs w:val="32"/>
        </w:rPr>
        <w:t>北京</w:t>
      </w:r>
      <w:r>
        <w:rPr>
          <w:rFonts w:ascii="仿宋_GB2312" w:eastAsia="仿宋_GB2312" w:cs="仿宋_GB2312" w:hint="eastAsia"/>
          <w:sz w:val="32"/>
          <w:szCs w:val="32"/>
        </w:rPr>
        <w:t>国际商会</w:t>
      </w:r>
      <w:r>
        <w:rPr>
          <w:rFonts w:ascii="仿宋_GB2312" w:eastAsia="仿宋_GB2312" w:hint="eastAsia"/>
          <w:bCs/>
          <w:sz w:val="32"/>
          <w:szCs w:val="32"/>
        </w:rPr>
        <w:t>将与</w:t>
      </w:r>
      <w:r w:rsidR="00C067B4" w:rsidRPr="00A76A92">
        <w:rPr>
          <w:rFonts w:ascii="仿宋_GB2312" w:eastAsia="仿宋_GB2312" w:cs="仿宋_GB2312" w:hint="eastAsia"/>
          <w:sz w:val="32"/>
          <w:szCs w:val="32"/>
        </w:rPr>
        <w:t>北京市进出口企业协会、</w:t>
      </w:r>
      <w:r w:rsidR="00A76A92">
        <w:rPr>
          <w:rFonts w:ascii="仿宋_GB2312" w:eastAsia="仿宋_GB2312" w:hAnsi="宋体" w:cs="仿宋_GB2312" w:hint="eastAsia"/>
          <w:kern w:val="0"/>
          <w:sz w:val="32"/>
          <w:szCs w:val="32"/>
        </w:rPr>
        <w:t>北京国际经济技术合作协会</w:t>
      </w:r>
      <w:r w:rsidR="00A76A92" w:rsidRPr="00A76A92">
        <w:rPr>
          <w:rFonts w:ascii="仿宋_GB2312" w:eastAsia="仿宋_GB2312" w:cs="仿宋_GB2312" w:hint="eastAsia"/>
          <w:sz w:val="32"/>
          <w:szCs w:val="32"/>
        </w:rPr>
        <w:t>、</w:t>
      </w:r>
      <w:r w:rsidR="00D64C73" w:rsidRPr="00B8514C">
        <w:rPr>
          <w:rFonts w:ascii="仿宋_GB2312" w:eastAsia="仿宋_GB2312" w:hAnsi="宋体" w:cs="仿宋_GB2312" w:hint="eastAsia"/>
          <w:kern w:val="0"/>
          <w:sz w:val="32"/>
          <w:szCs w:val="32"/>
        </w:rPr>
        <w:t>北京物流与供应链管理协会</w:t>
      </w:r>
      <w:r w:rsidR="00A76A92">
        <w:rPr>
          <w:rFonts w:ascii="仿宋_GB2312" w:eastAsia="仿宋_GB2312" w:hAnsi="宋体" w:cs="仿宋_GB2312" w:hint="eastAsia"/>
          <w:kern w:val="0"/>
          <w:sz w:val="32"/>
          <w:szCs w:val="32"/>
        </w:rPr>
        <w:t>等单位</w:t>
      </w:r>
      <w:r>
        <w:rPr>
          <w:rFonts w:ascii="仿宋_GB2312" w:eastAsia="仿宋_GB2312" w:hint="eastAsia"/>
          <w:bCs/>
          <w:sz w:val="32"/>
          <w:szCs w:val="32"/>
        </w:rPr>
        <w:t>共同举办个税新政宣讲会</w:t>
      </w:r>
      <w:r w:rsidRPr="002D10F1">
        <w:rPr>
          <w:rFonts w:ascii="仿宋_GB2312" w:eastAsia="仿宋_GB2312" w:hint="eastAsia"/>
          <w:bCs/>
          <w:sz w:val="32"/>
          <w:szCs w:val="32"/>
        </w:rPr>
        <w:t>。具体安排如下：</w:t>
      </w:r>
    </w:p>
    <w:p w:rsidR="0070539B" w:rsidRDefault="0070539B" w:rsidP="00A74877">
      <w:pPr>
        <w:pStyle w:val="1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一、时间</w:t>
      </w:r>
    </w:p>
    <w:p w:rsidR="0070539B" w:rsidRDefault="00556296" w:rsidP="00FB3E00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1月14日（周一），14：00—16:30</w:t>
      </w:r>
    </w:p>
    <w:p w:rsidR="0070539B" w:rsidRDefault="0070539B" w:rsidP="00F27192">
      <w:pPr>
        <w:pStyle w:val="1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二、地点</w:t>
      </w:r>
    </w:p>
    <w:p w:rsidR="0070539B" w:rsidRDefault="0070539B" w:rsidP="00FB3E00">
      <w:pPr>
        <w:pStyle w:val="1"/>
        <w:ind w:firstLine="640"/>
        <w:rPr>
          <w:rFonts w:ascii="仿宋_GB2312" w:eastAsia="仿宋_GB2312" w:cs="Times New Roman"/>
          <w:color w:val="000000"/>
          <w:sz w:val="32"/>
          <w:szCs w:val="32"/>
        </w:rPr>
      </w:pPr>
      <w:r w:rsidRPr="000839BD">
        <w:rPr>
          <w:rFonts w:ascii="仿宋_GB2312" w:eastAsia="仿宋_GB2312" w:cs="仿宋_GB2312" w:hint="eastAsia"/>
          <w:color w:val="000000"/>
          <w:sz w:val="32"/>
          <w:szCs w:val="32"/>
        </w:rPr>
        <w:t>万寿宾馆</w:t>
      </w:r>
      <w:r w:rsidRPr="00FB3E00">
        <w:rPr>
          <w:rFonts w:ascii="仿宋_GB2312" w:eastAsia="仿宋_GB2312" w:cs="仿宋_GB2312"/>
          <w:sz w:val="32"/>
          <w:szCs w:val="32"/>
        </w:rPr>
        <w:t>B</w:t>
      </w:r>
      <w:r w:rsidRPr="00FB3E00">
        <w:rPr>
          <w:rFonts w:ascii="仿宋_GB2312" w:eastAsia="仿宋_GB2312" w:cs="仿宋_GB2312" w:hint="eastAsia"/>
          <w:sz w:val="32"/>
          <w:szCs w:val="32"/>
        </w:rPr>
        <w:t>座</w:t>
      </w:r>
      <w:r w:rsidRPr="000839BD">
        <w:rPr>
          <w:rFonts w:ascii="仿宋_GB2312" w:eastAsia="仿宋_GB2312" w:cs="仿宋_GB2312" w:hint="eastAsia"/>
          <w:color w:val="000000"/>
          <w:sz w:val="32"/>
          <w:szCs w:val="32"/>
        </w:rPr>
        <w:t>一层多功能厅（地铁</w:t>
      </w:r>
      <w:r w:rsidRPr="000839BD"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0839BD">
        <w:rPr>
          <w:rFonts w:ascii="仿宋_GB2312" w:eastAsia="仿宋_GB2312" w:cs="仿宋_GB2312" w:hint="eastAsia"/>
          <w:color w:val="000000"/>
          <w:sz w:val="32"/>
          <w:szCs w:val="32"/>
        </w:rPr>
        <w:t>号线，万寿路站</w:t>
      </w:r>
      <w:r w:rsidRPr="000839BD">
        <w:rPr>
          <w:rFonts w:ascii="仿宋_GB2312" w:eastAsia="仿宋_GB2312" w:cs="仿宋_GB2312"/>
          <w:color w:val="000000"/>
          <w:sz w:val="32"/>
          <w:szCs w:val="32"/>
        </w:rPr>
        <w:t>B2</w:t>
      </w:r>
      <w:r w:rsidRPr="000839BD">
        <w:rPr>
          <w:rFonts w:ascii="仿宋_GB2312" w:eastAsia="仿宋_GB2312" w:cs="仿宋_GB2312" w:hint="eastAsia"/>
          <w:color w:val="000000"/>
          <w:sz w:val="32"/>
          <w:szCs w:val="32"/>
        </w:rPr>
        <w:t>东北口口出，向北走第二个红绿灯左转即到）</w:t>
      </w:r>
      <w:r w:rsidR="00C911B1" w:rsidRPr="000839BD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70539B" w:rsidRDefault="0070539B" w:rsidP="00F27192">
      <w:pPr>
        <w:pStyle w:val="1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三、组织机构</w:t>
      </w:r>
    </w:p>
    <w:p w:rsidR="0070539B" w:rsidRPr="002E7679" w:rsidRDefault="0070539B" w:rsidP="00FB3E00">
      <w:pPr>
        <w:pStyle w:val="3"/>
        <w:spacing w:line="540" w:lineRule="exact"/>
        <w:ind w:firstLineChars="200" w:firstLine="640"/>
        <w:rPr>
          <w:rFonts w:ascii="仿宋_GB2312" w:eastAsia="仿宋_GB2312" w:cs="Times New Roman"/>
          <w:b w:val="0"/>
          <w:bCs w:val="0"/>
        </w:rPr>
      </w:pPr>
      <w:r>
        <w:rPr>
          <w:rFonts w:ascii="仿宋_GB2312" w:eastAsia="仿宋_GB2312" w:hAnsi="Arial" w:cs="仿宋_GB2312" w:hint="eastAsia"/>
          <w:b w:val="0"/>
          <w:bCs w:val="0"/>
        </w:rPr>
        <w:t>北京市贸促会、北京国际商会</w:t>
      </w:r>
    </w:p>
    <w:p w:rsidR="00C067B4" w:rsidRPr="00A76A92" w:rsidRDefault="00C067B4" w:rsidP="0036481A">
      <w:pPr>
        <w:pStyle w:val="3"/>
        <w:spacing w:line="560" w:lineRule="exact"/>
        <w:ind w:firstLineChars="200" w:firstLine="640"/>
        <w:rPr>
          <w:rFonts w:ascii="仿宋_GB2312" w:eastAsia="仿宋_GB2312" w:hAnsi="宋体" w:cs="仿宋_GB2312"/>
        </w:rPr>
      </w:pPr>
      <w:r w:rsidRPr="00952F1F">
        <w:rPr>
          <w:rFonts w:ascii="仿宋_GB2312" w:eastAsia="仿宋_GB2312" w:hAnsi="宋体" w:cs="仿宋_GB2312" w:hint="eastAsia"/>
          <w:b w:val="0"/>
          <w:bCs w:val="0"/>
        </w:rPr>
        <w:t>北京市进出口企业协会</w:t>
      </w:r>
    </w:p>
    <w:p w:rsidR="00D64C73" w:rsidRDefault="00A76A92" w:rsidP="00D64C73">
      <w:pPr>
        <w:spacing w:line="580" w:lineRule="exact"/>
        <w:ind w:firstLineChars="200" w:firstLine="640"/>
        <w:outlineLvl w:val="0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北京国际经济技术合作协会</w:t>
      </w:r>
    </w:p>
    <w:p w:rsidR="00B8514C" w:rsidRPr="00D64C73" w:rsidRDefault="00B8514C" w:rsidP="00D64C73">
      <w:pPr>
        <w:spacing w:line="580" w:lineRule="exact"/>
        <w:ind w:firstLineChars="200" w:firstLine="640"/>
        <w:outlineLvl w:val="0"/>
        <w:rPr>
          <w:rFonts w:ascii="仿宋_GB2312" w:eastAsia="仿宋_GB2312" w:hAnsi="宋体" w:cs="仿宋_GB2312"/>
          <w:kern w:val="0"/>
          <w:sz w:val="32"/>
          <w:szCs w:val="32"/>
        </w:rPr>
      </w:pPr>
      <w:r w:rsidRPr="00B8514C">
        <w:rPr>
          <w:rFonts w:ascii="仿宋_GB2312" w:eastAsia="仿宋_GB2312" w:hAnsi="宋体" w:cs="仿宋_GB2312" w:hint="eastAsia"/>
          <w:kern w:val="0"/>
          <w:sz w:val="32"/>
          <w:szCs w:val="32"/>
        </w:rPr>
        <w:t>北京物流与供应链管理协会</w:t>
      </w:r>
    </w:p>
    <w:p w:rsidR="0070539B" w:rsidRPr="002204FD" w:rsidRDefault="0070539B" w:rsidP="0028499D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参会人员范围</w:t>
      </w:r>
    </w:p>
    <w:p w:rsidR="0070539B" w:rsidRDefault="009E544C" w:rsidP="009E544C">
      <w:pPr>
        <w:spacing w:line="58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9E544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主办方</w:t>
      </w:r>
      <w:r w:rsidR="00E2231C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9E544C">
        <w:rPr>
          <w:rFonts w:ascii="仿宋_GB2312" w:eastAsia="仿宋_GB2312" w:hAnsi="仿宋_GB2312" w:cs="仿宋_GB2312" w:hint="eastAsia"/>
          <w:sz w:val="32"/>
          <w:szCs w:val="32"/>
        </w:rPr>
        <w:t>相关商</w:t>
      </w:r>
      <w:proofErr w:type="gramEnd"/>
      <w:r w:rsidRPr="009E544C">
        <w:rPr>
          <w:rFonts w:ascii="仿宋_GB2312" w:eastAsia="仿宋_GB2312" w:hAnsi="仿宋_GB2312" w:cs="仿宋_GB2312" w:hint="eastAsia"/>
          <w:sz w:val="32"/>
          <w:szCs w:val="32"/>
        </w:rPr>
        <w:t>协会及会员单位相关负责人1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 w:rsidRPr="009E544C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93323">
        <w:rPr>
          <w:rFonts w:ascii="仿宋_GB2312" w:eastAsia="仿宋_GB2312" w:hAnsi="仿宋_GB2312" w:cs="仿宋_GB2312" w:hint="eastAsia"/>
          <w:sz w:val="32"/>
          <w:szCs w:val="32"/>
        </w:rPr>
        <w:t>名</w:t>
      </w:r>
      <w:r w:rsidR="0070539B" w:rsidRPr="000839B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0539B" w:rsidRPr="000839BD" w:rsidRDefault="0070539B" w:rsidP="000839BD">
      <w:pPr>
        <w:spacing w:line="580" w:lineRule="exact"/>
        <w:rPr>
          <w:rFonts w:ascii="仿宋_GB2312" w:eastAsia="仿宋_GB2312" w:hAnsi="仿宋_GB2312" w:cs="Times New Roman"/>
          <w:b/>
          <w:bCs/>
          <w:sz w:val="32"/>
          <w:szCs w:val="32"/>
        </w:rPr>
      </w:pPr>
      <w:r w:rsidRPr="000839B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五、相关安排</w:t>
      </w:r>
    </w:p>
    <w:p w:rsidR="0070539B" w:rsidRDefault="0070539B" w:rsidP="0028499D">
      <w:pPr>
        <w:spacing w:line="580" w:lineRule="exact"/>
        <w:ind w:left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 w:rsidR="0036481A">
        <w:rPr>
          <w:rFonts w:ascii="仿宋_GB2312" w:eastAsia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cs="仿宋_GB2312"/>
          <w:color w:val="000000"/>
          <w:sz w:val="32"/>
          <w:szCs w:val="32"/>
        </w:rPr>
        <w:t>:</w:t>
      </w:r>
      <w:r w:rsidR="0036481A">
        <w:rPr>
          <w:rFonts w:ascii="仿宋_GB2312" w:eastAsia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cs="仿宋_GB2312"/>
          <w:color w:val="000000"/>
          <w:sz w:val="32"/>
          <w:szCs w:val="32"/>
        </w:rPr>
        <w:t>0-14:</w:t>
      </w:r>
      <w:r w:rsidR="0036481A">
        <w:rPr>
          <w:rFonts w:ascii="仿宋_GB2312" w:eastAsia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cs="仿宋_GB2312"/>
          <w:color w:val="000000"/>
          <w:sz w:val="32"/>
          <w:szCs w:val="32"/>
        </w:rPr>
        <w:t>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签到</w:t>
      </w:r>
    </w:p>
    <w:p w:rsidR="0070539B" w:rsidRDefault="0070539B" w:rsidP="0028499D">
      <w:pPr>
        <w:spacing w:line="580" w:lineRule="exact"/>
        <w:ind w:left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cs="仿宋_GB2312"/>
          <w:color w:val="000000"/>
          <w:sz w:val="32"/>
          <w:szCs w:val="32"/>
        </w:rPr>
        <w:t>14:</w:t>
      </w:r>
      <w:r w:rsidR="0036481A">
        <w:rPr>
          <w:rFonts w:ascii="仿宋_GB2312" w:eastAsia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cs="仿宋_GB2312"/>
          <w:color w:val="000000"/>
          <w:sz w:val="32"/>
          <w:szCs w:val="32"/>
        </w:rPr>
        <w:t>0-16:30</w:t>
      </w:r>
    </w:p>
    <w:p w:rsidR="0070539B" w:rsidRDefault="0070539B" w:rsidP="00FB3E00">
      <w:pPr>
        <w:spacing w:line="58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主讲题目：</w:t>
      </w:r>
      <w:r w:rsidR="007F377F">
        <w:rPr>
          <w:rFonts w:ascii="仿宋_GB2312" w:eastAsia="仿宋_GB2312" w:hAnsi="华文中宋" w:hint="eastAsia"/>
          <w:color w:val="000000"/>
          <w:sz w:val="32"/>
          <w:szCs w:val="32"/>
        </w:rPr>
        <w:t>个税新政的主要变化及实操中应注意的问题</w:t>
      </w:r>
    </w:p>
    <w:p w:rsidR="007F377F" w:rsidRDefault="0070539B" w:rsidP="007F377F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FD34F6">
        <w:rPr>
          <w:rFonts w:ascii="仿宋_GB2312" w:eastAsia="仿宋_GB2312" w:cs="仿宋_GB2312" w:hint="eastAsia"/>
          <w:color w:val="000000"/>
          <w:sz w:val="32"/>
          <w:szCs w:val="32"/>
        </w:rPr>
        <w:t>主讲人：</w:t>
      </w:r>
      <w:r w:rsidR="007F377F">
        <w:rPr>
          <w:rFonts w:ascii="仿宋_GB2312" w:eastAsia="仿宋_GB2312" w:hAnsi="华文中宋" w:hint="eastAsia"/>
          <w:color w:val="000000"/>
          <w:sz w:val="32"/>
          <w:szCs w:val="32"/>
        </w:rPr>
        <w:t>国家税务总局北京市税务局个税处负责人</w:t>
      </w:r>
    </w:p>
    <w:p w:rsidR="0070539B" w:rsidRDefault="0070539B" w:rsidP="007F377F">
      <w:pPr>
        <w:spacing w:line="580" w:lineRule="exact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六、其他事项</w:t>
      </w:r>
    </w:p>
    <w:p w:rsidR="0070539B" w:rsidRPr="004243C3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具体议程以当天安排为准。参会人员请于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 w:rsidR="007F377F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E3D36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E3D36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B96A92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 w:rsidR="00B96A9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前将参会回执（见附件）反馈到北京市贸促会会务</w:t>
      </w:r>
      <w:r w:rsidRPr="00FB3E00">
        <w:rPr>
          <w:rFonts w:ascii="仿宋_GB2312" w:eastAsia="仿宋_GB2312" w:hAnsi="仿宋_GB2312" w:cs="仿宋_GB2312" w:hint="eastAsia"/>
          <w:sz w:val="32"/>
          <w:szCs w:val="32"/>
        </w:rPr>
        <w:t>部</w:t>
      </w:r>
      <w:r w:rsidRPr="00FB3E00">
        <w:rPr>
          <w:rFonts w:ascii="仿宋_GB2312" w:eastAsia="仿宋_GB2312" w:hAnsi="仿宋_GB2312" w:cs="仿宋_GB2312"/>
          <w:sz w:val="32"/>
          <w:szCs w:val="32"/>
        </w:rPr>
        <w:t>/</w:t>
      </w:r>
      <w:r w:rsidRPr="00FB3E00">
        <w:rPr>
          <w:rFonts w:ascii="仿宋_GB2312" w:eastAsia="仿宋_GB2312" w:hAnsi="仿宋_GB2312" w:cs="仿宋_GB2312" w:hint="eastAsia"/>
          <w:sz w:val="32"/>
          <w:szCs w:val="32"/>
        </w:rPr>
        <w:t>社会工作部</w:t>
      </w:r>
      <w:r>
        <w:rPr>
          <w:rFonts w:ascii="仿宋_GB2312" w:eastAsia="仿宋_GB2312" w:hAnsi="仿宋_GB2312" w:cs="仿宋_GB2312" w:hint="eastAsia"/>
          <w:sz w:val="32"/>
          <w:szCs w:val="32"/>
        </w:rPr>
        <w:t>（北京国际商会秘书处）。请报名从速，额满为止。</w:t>
      </w:r>
    </w:p>
    <w:p w:rsidR="0070539B" w:rsidRPr="00F27192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F27192"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 w:rsidR="005E3D36">
        <w:rPr>
          <w:rFonts w:ascii="仿宋_GB2312" w:eastAsia="仿宋_GB2312" w:hAnsi="仿宋_GB2312" w:cs="仿宋_GB2312" w:hint="eastAsia"/>
          <w:sz w:val="32"/>
          <w:szCs w:val="32"/>
        </w:rPr>
        <w:t>周维山、</w:t>
      </w:r>
      <w:r w:rsidRPr="00F27192">
        <w:rPr>
          <w:rFonts w:ascii="仿宋_GB2312" w:eastAsia="仿宋_GB2312" w:hAnsi="仿宋_GB2312" w:cs="仿宋_GB2312" w:hint="eastAsia"/>
          <w:sz w:val="32"/>
          <w:szCs w:val="32"/>
        </w:rPr>
        <w:t>董玉冰、徐佳</w:t>
      </w:r>
    </w:p>
    <w:p w:rsidR="0070539B" w:rsidRPr="00F27192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27192"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 w:rsidRPr="00F27192">
        <w:rPr>
          <w:rFonts w:ascii="仿宋_GB2312" w:eastAsia="仿宋_GB2312" w:hAnsi="仿宋_GB2312" w:cs="仿宋_GB2312"/>
          <w:sz w:val="32"/>
          <w:szCs w:val="32"/>
        </w:rPr>
        <w:t>88070442</w:t>
      </w:r>
      <w:r w:rsidRPr="00F2719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27192">
        <w:rPr>
          <w:rFonts w:ascii="仿宋_GB2312" w:eastAsia="仿宋_GB2312" w:hAnsi="仿宋_GB2312" w:cs="仿宋_GB2312"/>
          <w:sz w:val="32"/>
          <w:szCs w:val="32"/>
        </w:rPr>
        <w:t>88070452</w:t>
      </w:r>
      <w:r w:rsidRPr="00F2719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27192">
        <w:rPr>
          <w:rFonts w:ascii="仿宋_GB2312" w:eastAsia="仿宋_GB2312" w:hAnsi="仿宋_GB2312" w:cs="仿宋_GB2312"/>
          <w:sz w:val="32"/>
          <w:szCs w:val="32"/>
        </w:rPr>
        <w:t>88070462</w:t>
      </w:r>
    </w:p>
    <w:p w:rsidR="0070539B" w:rsidRPr="00F27192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27192"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 w:rsidRPr="00F27192">
        <w:rPr>
          <w:rFonts w:ascii="仿宋_GB2312" w:eastAsia="仿宋_GB2312" w:hAnsi="仿宋_GB2312" w:cs="仿宋_GB2312"/>
          <w:sz w:val="32"/>
          <w:szCs w:val="32"/>
        </w:rPr>
        <w:t>88070462</w:t>
      </w:r>
    </w:p>
    <w:p w:rsidR="0070539B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F27192"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 w:rsidRPr="00F27192">
        <w:rPr>
          <w:rFonts w:ascii="仿宋_GB2312" w:eastAsia="仿宋_GB2312" w:hAnsi="仿宋_GB2312" w:cs="仿宋_GB2312"/>
          <w:sz w:val="32"/>
          <w:szCs w:val="32"/>
        </w:rPr>
        <w:t>bcic329329@163.com</w:t>
      </w:r>
    </w:p>
    <w:p w:rsidR="0070539B" w:rsidRDefault="0070539B" w:rsidP="00FB3E00">
      <w:pPr>
        <w:spacing w:line="580" w:lineRule="exact"/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70539B" w:rsidRDefault="0070539B" w:rsidP="00FB3E00">
      <w:pPr>
        <w:spacing w:line="580" w:lineRule="exact"/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70539B" w:rsidRDefault="0070539B" w:rsidP="00FB3E00">
      <w:pPr>
        <w:spacing w:line="580" w:lineRule="exact"/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北京市贸促会</w:t>
      </w:r>
    </w:p>
    <w:p w:rsidR="0070539B" w:rsidRDefault="0070539B" w:rsidP="00FB3E00">
      <w:pPr>
        <w:spacing w:line="580" w:lineRule="exact"/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北京国际商会</w:t>
      </w:r>
    </w:p>
    <w:p w:rsidR="005E3D36" w:rsidRDefault="0070539B" w:rsidP="005E3D36">
      <w:pPr>
        <w:ind w:firstLineChars="1550" w:firstLine="4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</w:t>
      </w:r>
      <w:r w:rsidR="005E3D36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E3D36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0539B" w:rsidRPr="005E5807" w:rsidRDefault="005E3D36" w:rsidP="005E3D36">
      <w:pPr>
        <w:jc w:val="left"/>
        <w:rPr>
          <w:rFonts w:ascii="方正小标宋_GBK" w:eastAsia="方正小标宋_GBK" w:cs="Times New Roman"/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r w:rsidR="0070539B" w:rsidRPr="005E5807">
        <w:rPr>
          <w:rFonts w:ascii="方正小标宋_GBK" w:eastAsia="方正小标宋_GBK" w:cs="方正小标宋_GBK" w:hint="eastAsia"/>
          <w:sz w:val="36"/>
          <w:szCs w:val="36"/>
        </w:rPr>
        <w:lastRenderedPageBreak/>
        <w:t>附件：</w:t>
      </w:r>
    </w:p>
    <w:p w:rsidR="0070539B" w:rsidRDefault="0070539B">
      <w:pPr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0839BD">
        <w:rPr>
          <w:rFonts w:ascii="黑体" w:eastAsia="黑体" w:hAnsi="黑体" w:cs="黑体" w:hint="eastAsia"/>
          <w:sz w:val="36"/>
          <w:szCs w:val="36"/>
        </w:rPr>
        <w:t>“</w:t>
      </w:r>
      <w:r w:rsidR="005E3D36">
        <w:rPr>
          <w:rFonts w:ascii="黑体" w:eastAsia="黑体" w:hAnsi="黑体" w:cs="黑体" w:hint="eastAsia"/>
          <w:sz w:val="36"/>
          <w:szCs w:val="36"/>
        </w:rPr>
        <w:t>2019个税新政</w:t>
      </w:r>
      <w:r w:rsidRPr="000839BD">
        <w:rPr>
          <w:rFonts w:ascii="黑体" w:eastAsia="黑体" w:hAnsi="黑体" w:cs="黑体" w:hint="eastAsia"/>
          <w:sz w:val="36"/>
          <w:szCs w:val="36"/>
        </w:rPr>
        <w:t>”</w:t>
      </w:r>
      <w:r w:rsidR="005E3D36">
        <w:rPr>
          <w:rFonts w:ascii="黑体" w:eastAsia="黑体" w:hAnsi="黑体" w:cs="黑体" w:hint="eastAsia"/>
          <w:sz w:val="36"/>
          <w:szCs w:val="36"/>
        </w:rPr>
        <w:t>宣讲</w:t>
      </w:r>
      <w:r w:rsidRPr="000839BD">
        <w:rPr>
          <w:rFonts w:ascii="黑体" w:eastAsia="黑体" w:hAnsi="黑体" w:cs="黑体" w:hint="eastAsia"/>
          <w:sz w:val="36"/>
          <w:szCs w:val="36"/>
        </w:rPr>
        <w:t>会</w:t>
      </w:r>
    </w:p>
    <w:p w:rsidR="0070539B" w:rsidRPr="00031F24" w:rsidRDefault="0070539B">
      <w:pPr>
        <w:spacing w:line="540" w:lineRule="exact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031F24">
        <w:rPr>
          <w:rFonts w:ascii="黑体" w:eastAsia="黑体" w:hAnsi="黑体" w:cs="黑体" w:hint="eastAsia"/>
          <w:sz w:val="36"/>
          <w:szCs w:val="36"/>
        </w:rPr>
        <w:t>参会回执表</w:t>
      </w: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2270"/>
        <w:gridCol w:w="1119"/>
        <w:gridCol w:w="4070"/>
      </w:tblGrid>
      <w:tr w:rsidR="0070539B">
        <w:trPr>
          <w:trHeight w:val="851"/>
        </w:trPr>
        <w:tc>
          <w:tcPr>
            <w:tcW w:w="1275" w:type="dxa"/>
            <w:vAlign w:val="center"/>
          </w:tcPr>
          <w:p w:rsidR="0070539B" w:rsidRDefault="0070539B" w:rsidP="00DF28DE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7459" w:type="dxa"/>
            <w:gridSpan w:val="3"/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0539B">
        <w:trPr>
          <w:trHeight w:val="450"/>
        </w:trPr>
        <w:tc>
          <w:tcPr>
            <w:tcW w:w="1275" w:type="dxa"/>
            <w:vMerge w:val="restart"/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70539B" w:rsidRDefault="0070539B" w:rsidP="00677B9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0539B">
        <w:trPr>
          <w:trHeight w:val="462"/>
        </w:trPr>
        <w:tc>
          <w:tcPr>
            <w:tcW w:w="1275" w:type="dxa"/>
            <w:vMerge/>
            <w:vAlign w:val="center"/>
          </w:tcPr>
          <w:p w:rsidR="0070539B" w:rsidRDefault="0070539B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Merge/>
            <w:vAlign w:val="center"/>
          </w:tcPr>
          <w:p w:rsidR="0070539B" w:rsidRDefault="0070539B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0539B">
        <w:trPr>
          <w:trHeight w:val="675"/>
        </w:trPr>
        <w:tc>
          <w:tcPr>
            <w:tcW w:w="1275" w:type="dxa"/>
            <w:vMerge w:val="restart"/>
            <w:vAlign w:val="center"/>
          </w:tcPr>
          <w:p w:rsidR="0070539B" w:rsidRDefault="0070539B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联系</w:t>
            </w:r>
          </w:p>
          <w:p w:rsidR="0070539B" w:rsidRDefault="0070539B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方式</w:t>
            </w:r>
          </w:p>
        </w:tc>
        <w:tc>
          <w:tcPr>
            <w:tcW w:w="7459" w:type="dxa"/>
            <w:gridSpan w:val="3"/>
            <w:tcBorders>
              <w:bottom w:val="single" w:sz="4" w:space="0" w:color="auto"/>
            </w:tcBorders>
            <w:vAlign w:val="center"/>
          </w:tcPr>
          <w:p w:rsidR="0070539B" w:rsidRDefault="0070539B" w:rsidP="00F76873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手机：</w:t>
            </w:r>
          </w:p>
        </w:tc>
      </w:tr>
      <w:tr w:rsidR="0070539B">
        <w:trPr>
          <w:trHeight w:val="570"/>
        </w:trPr>
        <w:tc>
          <w:tcPr>
            <w:tcW w:w="1275" w:type="dxa"/>
            <w:vMerge/>
            <w:vAlign w:val="center"/>
          </w:tcPr>
          <w:p w:rsidR="0070539B" w:rsidRDefault="0070539B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auto"/>
            </w:tcBorders>
            <w:vAlign w:val="center"/>
          </w:tcPr>
          <w:p w:rsidR="0070539B" w:rsidRDefault="0070539B" w:rsidP="00F76873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邮箱：</w:t>
            </w:r>
          </w:p>
        </w:tc>
      </w:tr>
      <w:tr w:rsidR="0070539B">
        <w:trPr>
          <w:trHeight w:val="1255"/>
        </w:trPr>
        <w:tc>
          <w:tcPr>
            <w:tcW w:w="1275" w:type="dxa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70539B" w:rsidRDefault="0070539B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7" w:tgtFrame="C:UsersfwDesktop6.30走出去培训_blank" w:history="1">
              <w:r>
                <w:rPr>
                  <w:rStyle w:val="a5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70539B" w:rsidRDefault="0070539B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70539B" w:rsidRDefault="007053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539B" w:rsidRDefault="0070539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图中终点处即为万寿宾馆：</w:t>
      </w:r>
    </w:p>
    <w:p w:rsidR="0070539B" w:rsidRDefault="00D64C73">
      <w:pPr>
        <w:jc w:val="left"/>
        <w:rPr>
          <w:rFonts w:ascii="Times New Roman" w:hAnsi="Times New Roman" w:cs="Times New Roman"/>
          <w:sz w:val="28"/>
          <w:szCs w:val="28"/>
        </w:rPr>
      </w:pPr>
      <w:r w:rsidRPr="00E3028C">
        <w:rPr>
          <w:rFonts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45pt;height:306.7pt">
            <v:imagedata r:id="rId8" o:title=""/>
          </v:shape>
        </w:pict>
      </w:r>
      <w:bookmarkStart w:id="0" w:name="_GoBack"/>
      <w:bookmarkEnd w:id="0"/>
    </w:p>
    <w:sectPr w:rsidR="0070539B" w:rsidSect="00C12875">
      <w:headerReference w:type="default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EC" w:rsidRDefault="00C36CEC" w:rsidP="00C128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6CEC" w:rsidRDefault="00C36CEC" w:rsidP="00C128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9B" w:rsidRDefault="00E3028C">
    <w:pPr>
      <w:pStyle w:val="a3"/>
      <w:jc w:val="right"/>
      <w:rPr>
        <w:rFonts w:cs="Times New Roman"/>
      </w:rPr>
    </w:pPr>
    <w:r w:rsidRPr="00E3028C">
      <w:fldChar w:fldCharType="begin"/>
    </w:r>
    <w:r w:rsidR="00210F35">
      <w:instrText xml:space="preserve"> PAGE   \* MERGEFORMAT </w:instrText>
    </w:r>
    <w:r w:rsidRPr="00E3028C">
      <w:fldChar w:fldCharType="separate"/>
    </w:r>
    <w:r w:rsidR="00D64C73" w:rsidRPr="00D64C73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70539B" w:rsidRDefault="0070539B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EC" w:rsidRDefault="00C36CEC" w:rsidP="00C128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6CEC" w:rsidRDefault="00C36CEC" w:rsidP="00C128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9B" w:rsidRDefault="0070539B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E33"/>
    <w:multiLevelType w:val="multilevel"/>
    <w:tmpl w:val="224A2E33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5A1A74"/>
    <w:multiLevelType w:val="hybridMultilevel"/>
    <w:tmpl w:val="E6D4F4CE"/>
    <w:lvl w:ilvl="0" w:tplc="F3A227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8082B54"/>
    <w:multiLevelType w:val="singleLevel"/>
    <w:tmpl w:val="58082B54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4F012B"/>
    <w:rsid w:val="000052B2"/>
    <w:rsid w:val="00011083"/>
    <w:rsid w:val="0001403A"/>
    <w:rsid w:val="0002116C"/>
    <w:rsid w:val="000221E4"/>
    <w:rsid w:val="000242E0"/>
    <w:rsid w:val="0002432A"/>
    <w:rsid w:val="00025904"/>
    <w:rsid w:val="0002683E"/>
    <w:rsid w:val="00031F24"/>
    <w:rsid w:val="000365C6"/>
    <w:rsid w:val="0003713F"/>
    <w:rsid w:val="00040E9D"/>
    <w:rsid w:val="00044994"/>
    <w:rsid w:val="00044E2D"/>
    <w:rsid w:val="00051C8A"/>
    <w:rsid w:val="00052270"/>
    <w:rsid w:val="0006507D"/>
    <w:rsid w:val="00066843"/>
    <w:rsid w:val="00072533"/>
    <w:rsid w:val="000839BD"/>
    <w:rsid w:val="000A35B7"/>
    <w:rsid w:val="000B6539"/>
    <w:rsid w:val="000C1BCA"/>
    <w:rsid w:val="000C2746"/>
    <w:rsid w:val="000E6734"/>
    <w:rsid w:val="000F7C8D"/>
    <w:rsid w:val="00105EE3"/>
    <w:rsid w:val="001163D4"/>
    <w:rsid w:val="0013060F"/>
    <w:rsid w:val="00155242"/>
    <w:rsid w:val="00160A89"/>
    <w:rsid w:val="0016563A"/>
    <w:rsid w:val="00196AB5"/>
    <w:rsid w:val="001A0D59"/>
    <w:rsid w:val="001B32BB"/>
    <w:rsid w:val="001D72E5"/>
    <w:rsid w:val="001F1872"/>
    <w:rsid w:val="001F724D"/>
    <w:rsid w:val="002055A5"/>
    <w:rsid w:val="00206EFC"/>
    <w:rsid w:val="00210F35"/>
    <w:rsid w:val="002204FD"/>
    <w:rsid w:val="00241089"/>
    <w:rsid w:val="002743E2"/>
    <w:rsid w:val="0027466C"/>
    <w:rsid w:val="00277058"/>
    <w:rsid w:val="00280408"/>
    <w:rsid w:val="0028499D"/>
    <w:rsid w:val="0028576A"/>
    <w:rsid w:val="00290CB1"/>
    <w:rsid w:val="002A2873"/>
    <w:rsid w:val="002A452A"/>
    <w:rsid w:val="002A7887"/>
    <w:rsid w:val="002D10F1"/>
    <w:rsid w:val="002E02AB"/>
    <w:rsid w:val="002E0BEE"/>
    <w:rsid w:val="002E7679"/>
    <w:rsid w:val="002F22FC"/>
    <w:rsid w:val="002F731F"/>
    <w:rsid w:val="003001A7"/>
    <w:rsid w:val="00311C55"/>
    <w:rsid w:val="00331813"/>
    <w:rsid w:val="00335369"/>
    <w:rsid w:val="0033683E"/>
    <w:rsid w:val="00340CEB"/>
    <w:rsid w:val="003572EA"/>
    <w:rsid w:val="0036481A"/>
    <w:rsid w:val="0037252B"/>
    <w:rsid w:val="003732CE"/>
    <w:rsid w:val="00374D4A"/>
    <w:rsid w:val="00374ED3"/>
    <w:rsid w:val="003849CA"/>
    <w:rsid w:val="00384F82"/>
    <w:rsid w:val="00395644"/>
    <w:rsid w:val="0039711F"/>
    <w:rsid w:val="003B526F"/>
    <w:rsid w:val="003E0454"/>
    <w:rsid w:val="003E4EB6"/>
    <w:rsid w:val="003F51D3"/>
    <w:rsid w:val="003F55A4"/>
    <w:rsid w:val="0040125C"/>
    <w:rsid w:val="00407CC3"/>
    <w:rsid w:val="004101F8"/>
    <w:rsid w:val="00416E9D"/>
    <w:rsid w:val="00417012"/>
    <w:rsid w:val="00420FE6"/>
    <w:rsid w:val="004243C3"/>
    <w:rsid w:val="00424634"/>
    <w:rsid w:val="00427FE6"/>
    <w:rsid w:val="00443C9D"/>
    <w:rsid w:val="00452346"/>
    <w:rsid w:val="004721DC"/>
    <w:rsid w:val="00484157"/>
    <w:rsid w:val="00487D4E"/>
    <w:rsid w:val="004909AD"/>
    <w:rsid w:val="004B0CF6"/>
    <w:rsid w:val="004B3C69"/>
    <w:rsid w:val="004E4A31"/>
    <w:rsid w:val="004E6079"/>
    <w:rsid w:val="004F0DD1"/>
    <w:rsid w:val="00504509"/>
    <w:rsid w:val="00506A22"/>
    <w:rsid w:val="005245BA"/>
    <w:rsid w:val="00542583"/>
    <w:rsid w:val="005476E6"/>
    <w:rsid w:val="00556296"/>
    <w:rsid w:val="005726E1"/>
    <w:rsid w:val="0057497B"/>
    <w:rsid w:val="005D7731"/>
    <w:rsid w:val="005E3D36"/>
    <w:rsid w:val="005E5807"/>
    <w:rsid w:val="0064242A"/>
    <w:rsid w:val="0064580B"/>
    <w:rsid w:val="00663905"/>
    <w:rsid w:val="00665364"/>
    <w:rsid w:val="006739E9"/>
    <w:rsid w:val="00677B93"/>
    <w:rsid w:val="006A0AF5"/>
    <w:rsid w:val="006A1F38"/>
    <w:rsid w:val="006C072B"/>
    <w:rsid w:val="006C7B58"/>
    <w:rsid w:val="006D4D26"/>
    <w:rsid w:val="006E1BE2"/>
    <w:rsid w:val="006E357E"/>
    <w:rsid w:val="0070539B"/>
    <w:rsid w:val="007139F4"/>
    <w:rsid w:val="00723BD0"/>
    <w:rsid w:val="0072556A"/>
    <w:rsid w:val="0073193D"/>
    <w:rsid w:val="00756AC1"/>
    <w:rsid w:val="007609EE"/>
    <w:rsid w:val="00761863"/>
    <w:rsid w:val="007758FF"/>
    <w:rsid w:val="00793804"/>
    <w:rsid w:val="007A226B"/>
    <w:rsid w:val="007A3ADA"/>
    <w:rsid w:val="007B4A04"/>
    <w:rsid w:val="007C0DEA"/>
    <w:rsid w:val="007C4FDB"/>
    <w:rsid w:val="007D0C17"/>
    <w:rsid w:val="007D3A59"/>
    <w:rsid w:val="007D3FAA"/>
    <w:rsid w:val="007D472F"/>
    <w:rsid w:val="007D769B"/>
    <w:rsid w:val="007E7872"/>
    <w:rsid w:val="007F29A5"/>
    <w:rsid w:val="007F377F"/>
    <w:rsid w:val="00800B50"/>
    <w:rsid w:val="00811C34"/>
    <w:rsid w:val="008177F1"/>
    <w:rsid w:val="00836AA0"/>
    <w:rsid w:val="008449B2"/>
    <w:rsid w:val="008553F8"/>
    <w:rsid w:val="008829C8"/>
    <w:rsid w:val="008857A9"/>
    <w:rsid w:val="0089393E"/>
    <w:rsid w:val="00894431"/>
    <w:rsid w:val="00897FAE"/>
    <w:rsid w:val="008A2293"/>
    <w:rsid w:val="008A6E71"/>
    <w:rsid w:val="008C0D66"/>
    <w:rsid w:val="008C2A8A"/>
    <w:rsid w:val="008C691A"/>
    <w:rsid w:val="008D3374"/>
    <w:rsid w:val="008E15D2"/>
    <w:rsid w:val="008F45A3"/>
    <w:rsid w:val="009269B3"/>
    <w:rsid w:val="00931C96"/>
    <w:rsid w:val="00932D50"/>
    <w:rsid w:val="00952D58"/>
    <w:rsid w:val="00954AAD"/>
    <w:rsid w:val="00962593"/>
    <w:rsid w:val="00975E03"/>
    <w:rsid w:val="009840DD"/>
    <w:rsid w:val="00997A26"/>
    <w:rsid w:val="009A08EC"/>
    <w:rsid w:val="009B5913"/>
    <w:rsid w:val="009C6189"/>
    <w:rsid w:val="009C6266"/>
    <w:rsid w:val="009E0844"/>
    <w:rsid w:val="009E544C"/>
    <w:rsid w:val="009F3731"/>
    <w:rsid w:val="009F3C06"/>
    <w:rsid w:val="00A03314"/>
    <w:rsid w:val="00A0465A"/>
    <w:rsid w:val="00A324D6"/>
    <w:rsid w:val="00A324E3"/>
    <w:rsid w:val="00A340A8"/>
    <w:rsid w:val="00A4038C"/>
    <w:rsid w:val="00A43188"/>
    <w:rsid w:val="00A44E61"/>
    <w:rsid w:val="00A54E3B"/>
    <w:rsid w:val="00A55DAF"/>
    <w:rsid w:val="00A73088"/>
    <w:rsid w:val="00A74877"/>
    <w:rsid w:val="00A76A92"/>
    <w:rsid w:val="00A81EC2"/>
    <w:rsid w:val="00AB1587"/>
    <w:rsid w:val="00AC2228"/>
    <w:rsid w:val="00AC3639"/>
    <w:rsid w:val="00AE674D"/>
    <w:rsid w:val="00B018E5"/>
    <w:rsid w:val="00B032B9"/>
    <w:rsid w:val="00B17EBF"/>
    <w:rsid w:val="00B209CA"/>
    <w:rsid w:val="00B24781"/>
    <w:rsid w:val="00B251CF"/>
    <w:rsid w:val="00B26D82"/>
    <w:rsid w:val="00B30E7D"/>
    <w:rsid w:val="00B32080"/>
    <w:rsid w:val="00B338AC"/>
    <w:rsid w:val="00B36DAB"/>
    <w:rsid w:val="00B57784"/>
    <w:rsid w:val="00B61329"/>
    <w:rsid w:val="00B72FE4"/>
    <w:rsid w:val="00B8514C"/>
    <w:rsid w:val="00B96A92"/>
    <w:rsid w:val="00B97473"/>
    <w:rsid w:val="00BB3ABF"/>
    <w:rsid w:val="00BC7BE2"/>
    <w:rsid w:val="00BD4114"/>
    <w:rsid w:val="00BF3435"/>
    <w:rsid w:val="00C0207E"/>
    <w:rsid w:val="00C067B4"/>
    <w:rsid w:val="00C07EB6"/>
    <w:rsid w:val="00C12875"/>
    <w:rsid w:val="00C1615A"/>
    <w:rsid w:val="00C16903"/>
    <w:rsid w:val="00C23922"/>
    <w:rsid w:val="00C25CA5"/>
    <w:rsid w:val="00C36CEC"/>
    <w:rsid w:val="00C536F9"/>
    <w:rsid w:val="00C62422"/>
    <w:rsid w:val="00C6368E"/>
    <w:rsid w:val="00C6572E"/>
    <w:rsid w:val="00C810F0"/>
    <w:rsid w:val="00C8198F"/>
    <w:rsid w:val="00C86923"/>
    <w:rsid w:val="00C911B1"/>
    <w:rsid w:val="00CA21FB"/>
    <w:rsid w:val="00CA61D6"/>
    <w:rsid w:val="00CB2C45"/>
    <w:rsid w:val="00CB36A9"/>
    <w:rsid w:val="00CC4FBC"/>
    <w:rsid w:val="00CC5F97"/>
    <w:rsid w:val="00CC791C"/>
    <w:rsid w:val="00CD1465"/>
    <w:rsid w:val="00CD337C"/>
    <w:rsid w:val="00CD6DDF"/>
    <w:rsid w:val="00D00D67"/>
    <w:rsid w:val="00D1422C"/>
    <w:rsid w:val="00D1681C"/>
    <w:rsid w:val="00D240E0"/>
    <w:rsid w:val="00D40075"/>
    <w:rsid w:val="00D40641"/>
    <w:rsid w:val="00D54C99"/>
    <w:rsid w:val="00D61A0D"/>
    <w:rsid w:val="00D64C73"/>
    <w:rsid w:val="00D66811"/>
    <w:rsid w:val="00D72082"/>
    <w:rsid w:val="00D822F8"/>
    <w:rsid w:val="00D8562C"/>
    <w:rsid w:val="00DA323F"/>
    <w:rsid w:val="00DA37E2"/>
    <w:rsid w:val="00DA7520"/>
    <w:rsid w:val="00DB4E2D"/>
    <w:rsid w:val="00DC5BEE"/>
    <w:rsid w:val="00DD1B63"/>
    <w:rsid w:val="00DE63A1"/>
    <w:rsid w:val="00DF05D6"/>
    <w:rsid w:val="00DF15DD"/>
    <w:rsid w:val="00DF28DE"/>
    <w:rsid w:val="00DF79AF"/>
    <w:rsid w:val="00E00359"/>
    <w:rsid w:val="00E01BD1"/>
    <w:rsid w:val="00E06A4E"/>
    <w:rsid w:val="00E1400B"/>
    <w:rsid w:val="00E147BF"/>
    <w:rsid w:val="00E14E3A"/>
    <w:rsid w:val="00E158B8"/>
    <w:rsid w:val="00E2231C"/>
    <w:rsid w:val="00E27147"/>
    <w:rsid w:val="00E3028C"/>
    <w:rsid w:val="00E40B2D"/>
    <w:rsid w:val="00E51C93"/>
    <w:rsid w:val="00E53A3B"/>
    <w:rsid w:val="00E55D4E"/>
    <w:rsid w:val="00E74B24"/>
    <w:rsid w:val="00E8624C"/>
    <w:rsid w:val="00E95205"/>
    <w:rsid w:val="00E979FE"/>
    <w:rsid w:val="00EB0561"/>
    <w:rsid w:val="00EB44B9"/>
    <w:rsid w:val="00EE216A"/>
    <w:rsid w:val="00EF1EBB"/>
    <w:rsid w:val="00EF4DAE"/>
    <w:rsid w:val="00F02E87"/>
    <w:rsid w:val="00F14C44"/>
    <w:rsid w:val="00F22DB2"/>
    <w:rsid w:val="00F249D5"/>
    <w:rsid w:val="00F26440"/>
    <w:rsid w:val="00F27192"/>
    <w:rsid w:val="00F73FC1"/>
    <w:rsid w:val="00F7435A"/>
    <w:rsid w:val="00F76873"/>
    <w:rsid w:val="00F82525"/>
    <w:rsid w:val="00F92D97"/>
    <w:rsid w:val="00F93323"/>
    <w:rsid w:val="00FA0633"/>
    <w:rsid w:val="00FB0B2C"/>
    <w:rsid w:val="00FB2E03"/>
    <w:rsid w:val="00FB3E00"/>
    <w:rsid w:val="00FB741C"/>
    <w:rsid w:val="00FD34F6"/>
    <w:rsid w:val="00FD5227"/>
    <w:rsid w:val="00FE647B"/>
    <w:rsid w:val="00FF1974"/>
    <w:rsid w:val="00FF2479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2A92252F"/>
    <w:rsid w:val="2E7F678D"/>
    <w:rsid w:val="334C6E74"/>
    <w:rsid w:val="361C7F9D"/>
    <w:rsid w:val="3D4F012B"/>
    <w:rsid w:val="414E757A"/>
    <w:rsid w:val="525B7746"/>
    <w:rsid w:val="52957E1B"/>
    <w:rsid w:val="58193569"/>
    <w:rsid w:val="5BA32290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7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C12875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C12875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C1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C12875"/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C1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C12875"/>
    <w:rPr>
      <w:sz w:val="18"/>
      <w:szCs w:val="18"/>
    </w:rPr>
  </w:style>
  <w:style w:type="character" w:styleId="a5">
    <w:name w:val="Hyperlink"/>
    <w:uiPriority w:val="99"/>
    <w:rsid w:val="00C12875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table" w:styleId="a6">
    <w:name w:val="Table Grid"/>
    <w:basedOn w:val="a1"/>
    <w:uiPriority w:val="99"/>
    <w:rsid w:val="00C128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"/>
    <w:basedOn w:val="a"/>
    <w:uiPriority w:val="99"/>
    <w:rsid w:val="00C12875"/>
    <w:pPr>
      <w:ind w:firstLineChars="200" w:firstLine="420"/>
    </w:pPr>
  </w:style>
  <w:style w:type="paragraph" w:customStyle="1" w:styleId="1">
    <w:name w:val="列出段落1"/>
    <w:basedOn w:val="a"/>
    <w:uiPriority w:val="99"/>
    <w:rsid w:val="00C12875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C12875"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uiPriority w:val="99"/>
    <w:semiHidden/>
    <w:rsid w:val="00C1287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locked/>
    <w:rsid w:val="00052270"/>
    <w:rPr>
      <w:kern w:val="0"/>
      <w:sz w:val="2"/>
      <w:szCs w:val="2"/>
    </w:rPr>
  </w:style>
  <w:style w:type="character" w:customStyle="1" w:styleId="Char1">
    <w:name w:val="批注框文本 Char"/>
    <w:link w:val="a8"/>
    <w:uiPriority w:val="99"/>
    <w:semiHidden/>
    <w:locked/>
    <w:rsid w:val="007758FF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76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126</Words>
  <Characters>723</Characters>
  <Application>Microsoft Office Word</Application>
  <DocSecurity>0</DocSecurity>
  <Lines>6</Lines>
  <Paragraphs>1</Paragraphs>
  <ScaleCrop>false</ScaleCrop>
  <Company>SHUNIU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</dc:creator>
  <cp:keywords/>
  <dc:description/>
  <cp:lastModifiedBy>sgb4</cp:lastModifiedBy>
  <cp:revision>145</cp:revision>
  <cp:lastPrinted>2019-01-04T06:23:00Z</cp:lastPrinted>
  <dcterms:created xsi:type="dcterms:W3CDTF">2016-09-28T02:02:00Z</dcterms:created>
  <dcterms:modified xsi:type="dcterms:W3CDTF">2019-01-04T08:23:00Z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